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B" w:rsidRDefault="00CB211B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</w:p>
    <w:p w:rsidR="002477F5" w:rsidRPr="002477F5" w:rsidRDefault="002477F5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CB211B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Pr="002477F5" w:rsidRDefault="002477F5" w:rsidP="00CB211B">
      <w:pPr>
        <w:spacing w:before="1"/>
        <w:ind w:left="709" w:right="709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1B284A">
        <w:rPr>
          <w:b/>
          <w:bCs/>
          <w:sz w:val="32"/>
          <w:szCs w:val="32"/>
        </w:rPr>
        <w:t>КУЛЛАРСКАЯ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DC7350" w:rsidRDefault="00E21107" w:rsidP="00013FFB">
      <w:pPr>
        <w:pStyle w:val="a3"/>
        <w:tabs>
          <w:tab w:val="left" w:pos="14034"/>
          <w:tab w:val="left" w:pos="14742"/>
        </w:tabs>
        <w:spacing w:before="120"/>
        <w:ind w:left="1843" w:right="1119"/>
      </w:pPr>
      <w:r>
        <w:rPr>
          <w:color w:val="001F5F"/>
        </w:rPr>
        <w:t>Аннотаци</w:t>
      </w:r>
      <w:r w:rsidR="00A2012F">
        <w:rPr>
          <w:color w:val="001F5F"/>
        </w:rPr>
        <w:t>я</w:t>
      </w:r>
      <w:r>
        <w:rPr>
          <w:color w:val="001F5F"/>
        </w:rPr>
        <w:t xml:space="preserve"> к рабочей программе по предмету «Русский язык»</w:t>
      </w:r>
      <w:r w:rsidR="004C4F99">
        <w:rPr>
          <w:color w:val="001F5F"/>
        </w:rPr>
        <w:t xml:space="preserve"> учебного плана</w:t>
      </w:r>
      <w:r w:rsidR="004C4F99">
        <w:rPr>
          <w:color w:val="001F5F"/>
          <w:spacing w:val="1"/>
        </w:rPr>
        <w:t xml:space="preserve"> </w:t>
      </w:r>
      <w:r w:rsidR="004C4F99">
        <w:rPr>
          <w:color w:val="001F5F"/>
        </w:rPr>
        <w:t>основной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образовательной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программы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начального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общего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образования</w:t>
      </w:r>
      <w:r w:rsidR="004C4F99">
        <w:rPr>
          <w:color w:val="001F5F"/>
          <w:spacing w:val="-67"/>
        </w:rPr>
        <w:t xml:space="preserve"> </w:t>
      </w:r>
      <w:r w:rsidR="004C4F99">
        <w:rPr>
          <w:color w:val="001F5F"/>
        </w:rPr>
        <w:t>(1</w:t>
      </w:r>
      <w:r w:rsidR="004C4F99">
        <w:rPr>
          <w:color w:val="001F5F"/>
          <w:vertAlign w:val="superscript"/>
        </w:rPr>
        <w:t>е</w:t>
      </w:r>
      <w:r w:rsidR="004C4F99">
        <w:rPr>
          <w:color w:val="001F5F"/>
        </w:rPr>
        <w:t>–4</w:t>
      </w:r>
      <w:r w:rsidR="004C4F99">
        <w:rPr>
          <w:color w:val="001F5F"/>
          <w:vertAlign w:val="superscript"/>
        </w:rPr>
        <w:t>е</w:t>
      </w:r>
      <w:r w:rsidR="004C4F99">
        <w:rPr>
          <w:color w:val="001F5F"/>
          <w:spacing w:val="-1"/>
        </w:rPr>
        <w:t xml:space="preserve"> </w:t>
      </w:r>
      <w:r w:rsidR="004C4F99">
        <w:rPr>
          <w:color w:val="001F5F"/>
        </w:rPr>
        <w:t>классы)</w:t>
      </w:r>
    </w:p>
    <w:p w:rsidR="00DC7350" w:rsidRDefault="004C4F99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E21107" w:rsidRDefault="00E21107">
      <w:pPr>
        <w:pStyle w:val="a3"/>
      </w:pPr>
    </w:p>
    <w:p w:rsidR="00E21107" w:rsidRDefault="00E21107" w:rsidP="00426466">
      <w:pPr>
        <w:pStyle w:val="TableParagraph"/>
        <w:ind w:left="709" w:right="56"/>
        <w:jc w:val="both"/>
        <w:rPr>
          <w:sz w:val="24"/>
        </w:rPr>
      </w:pPr>
      <w:r>
        <w:rPr>
          <w:color w:val="333333"/>
          <w:sz w:val="24"/>
        </w:rPr>
        <w:t xml:space="preserve">       Рабочая программа учебного предмета «Русский язык» (предметная область «Русский язык и литературное чтение») на уровне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начального общего образования составлена на основе Требований к результатам освоения программы начального 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стандарта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образовательной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учебному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«Русский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язык»,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ориентирована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целевые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приоритеты,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сформулированные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программе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воспитания.</w:t>
      </w:r>
    </w:p>
    <w:p w:rsidR="00E21107" w:rsidRDefault="00E21107" w:rsidP="00426466">
      <w:pPr>
        <w:pStyle w:val="TableParagraph"/>
        <w:ind w:left="709"/>
        <w:jc w:val="both"/>
        <w:rPr>
          <w:sz w:val="24"/>
        </w:rPr>
      </w:pPr>
      <w:r>
        <w:rPr>
          <w:sz w:val="24"/>
        </w:rPr>
        <w:t xml:space="preserve">       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целей:</w:t>
      </w:r>
    </w:p>
    <w:p w:rsidR="00E21107" w:rsidRDefault="00E21107" w:rsidP="00426466">
      <w:pPr>
        <w:pStyle w:val="TableParagraph"/>
        <w:numPr>
          <w:ilvl w:val="0"/>
          <w:numId w:val="11"/>
        </w:numPr>
        <w:tabs>
          <w:tab w:val="left" w:pos="830"/>
        </w:tabs>
        <w:ind w:left="709" w:right="99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 нравственных ценностей народа; понимание роли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 понимание роли русского языка как языка межнационального общения; осознание правильной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21107" w:rsidRDefault="00E21107" w:rsidP="00426466">
      <w:pPr>
        <w:pStyle w:val="TableParagraph"/>
        <w:numPr>
          <w:ilvl w:val="0"/>
          <w:numId w:val="11"/>
        </w:numPr>
        <w:tabs>
          <w:tab w:val="left" w:pos="830"/>
        </w:tabs>
        <w:spacing w:before="2"/>
        <w:ind w:left="709" w:right="99" w:firstLine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языка: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письмо;</w:t>
      </w:r>
    </w:p>
    <w:p w:rsidR="00E21107" w:rsidRDefault="00E21107" w:rsidP="00426466">
      <w:pPr>
        <w:pStyle w:val="TableParagraph"/>
        <w:numPr>
          <w:ilvl w:val="0"/>
          <w:numId w:val="11"/>
        </w:numPr>
        <w:tabs>
          <w:tab w:val="left" w:pos="830"/>
        </w:tabs>
        <w:spacing w:before="1"/>
        <w:ind w:left="709" w:right="9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, морфология и синтаксис; об основных единицах языка, их признаках и особенностях употребления в 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этикета;</w:t>
      </w:r>
    </w:p>
    <w:p w:rsidR="00E21107" w:rsidRDefault="00E21107" w:rsidP="00426466">
      <w:pPr>
        <w:pStyle w:val="TableParagraph"/>
        <w:numPr>
          <w:ilvl w:val="0"/>
          <w:numId w:val="11"/>
        </w:numPr>
        <w:tabs>
          <w:tab w:val="left" w:pos="830"/>
        </w:tabs>
        <w:ind w:left="709" w:right="9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этикета;</w:t>
      </w:r>
    </w:p>
    <w:p w:rsidR="00E21107" w:rsidRDefault="00E21107" w:rsidP="00426466">
      <w:pPr>
        <w:pStyle w:val="TableParagraph"/>
        <w:numPr>
          <w:ilvl w:val="0"/>
          <w:numId w:val="11"/>
        </w:numPr>
        <w:tabs>
          <w:tab w:val="left" w:pos="830"/>
        </w:tabs>
        <w:spacing w:before="2"/>
        <w:ind w:left="709" w:right="9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успешному образованию.</w:t>
      </w:r>
    </w:p>
    <w:p w:rsidR="00E21107" w:rsidRDefault="00E21107" w:rsidP="00426466">
      <w:pPr>
        <w:pStyle w:val="TableParagraph"/>
        <w:spacing w:before="1"/>
        <w:ind w:left="709" w:right="97"/>
        <w:jc w:val="both"/>
        <w:rPr>
          <w:sz w:val="24"/>
        </w:rPr>
      </w:pPr>
      <w:r>
        <w:rPr>
          <w:sz w:val="24"/>
        </w:rPr>
        <w:t xml:space="preserve">      Рабочая программа разработана на основе ФГОС НОО 2021 г., планируемых результатов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ООП НОО, УП, УМК «Русский язык»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В.Г., </w:t>
      </w:r>
      <w:proofErr w:type="spellStart"/>
      <w:r>
        <w:rPr>
          <w:sz w:val="24"/>
        </w:rPr>
        <w:t>Бойкина</w:t>
      </w:r>
      <w:proofErr w:type="spellEnd"/>
      <w:r>
        <w:rPr>
          <w:sz w:val="24"/>
        </w:rPr>
        <w:t xml:space="preserve"> М.В.</w:t>
      </w:r>
      <w:r>
        <w:rPr>
          <w:spacing w:val="1"/>
          <w:sz w:val="24"/>
        </w:rPr>
        <w:t xml:space="preserve"> </w:t>
      </w:r>
      <w:r>
        <w:rPr>
          <w:sz w:val="24"/>
        </w:rPr>
        <w:t>(1класс),</w:t>
      </w:r>
      <w:r>
        <w:rPr>
          <w:spacing w:val="1"/>
          <w:sz w:val="24"/>
        </w:rPr>
        <w:t xml:space="preserve"> </w:t>
      </w:r>
      <w:r>
        <w:rPr>
          <w:sz w:val="24"/>
        </w:rPr>
        <w:t>УМК “Русский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язык”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Климанова Л.Ф., Бабушкина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60"/>
          <w:sz w:val="24"/>
        </w:rPr>
        <w:t xml:space="preserve"> </w:t>
      </w:r>
      <w:r>
        <w:rPr>
          <w:sz w:val="24"/>
        </w:rPr>
        <w:t>(2, 3, 4 классы).</w:t>
      </w:r>
    </w:p>
    <w:p w:rsidR="00DC7350" w:rsidRDefault="00E21107" w:rsidP="00426466">
      <w:pPr>
        <w:spacing w:line="252" w:lineRule="exact"/>
        <w:ind w:left="709"/>
        <w:rPr>
          <w:sz w:val="24"/>
        </w:rPr>
      </w:pPr>
      <w:r>
        <w:rPr>
          <w:sz w:val="24"/>
        </w:rPr>
        <w:t>Содержание обучения русскому языку в 1 классе предусматривает изучение программного материала в рамках “Обучения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грамоте” разделов “Развитие речи”, “Слово и предложение”, “Фонетика”, “Графика”,”Письмо”, “Орфография и пунктуация”;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“Систематического курса” - “Общие сведения о языке”, “Фонетика”, “Графика”, “Орфоэпия”, “Лексика”, “Синтаксис”,</w:t>
      </w:r>
      <w:r>
        <w:rPr>
          <w:spacing w:val="1"/>
          <w:sz w:val="24"/>
        </w:rPr>
        <w:t xml:space="preserve"> </w:t>
      </w:r>
      <w:r>
        <w:rPr>
          <w:sz w:val="24"/>
        </w:rPr>
        <w:t>“Орфография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пунктуация”, “Развитие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речи”. </w:t>
      </w:r>
    </w:p>
    <w:p w:rsidR="00E21107" w:rsidRDefault="00E21107" w:rsidP="00426466">
      <w:pPr>
        <w:pStyle w:val="TableParagraph"/>
        <w:ind w:left="709" w:right="57"/>
        <w:jc w:val="both"/>
        <w:rPr>
          <w:sz w:val="24"/>
        </w:rPr>
      </w:pPr>
      <w:r>
        <w:rPr>
          <w:sz w:val="24"/>
        </w:rPr>
        <w:t xml:space="preserve">       Содержание обучения русскому языку в 2, 3, 4 классах предусматривает изучение программного материала в рамках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“Общие</w:t>
      </w:r>
      <w:r>
        <w:rPr>
          <w:spacing w:val="5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9"/>
          <w:sz w:val="24"/>
        </w:rPr>
        <w:t xml:space="preserve"> </w:t>
      </w:r>
      <w:r>
        <w:rPr>
          <w:sz w:val="24"/>
        </w:rPr>
        <w:t>языке”,</w:t>
      </w:r>
      <w:r>
        <w:rPr>
          <w:spacing w:val="59"/>
          <w:sz w:val="24"/>
        </w:rPr>
        <w:t xml:space="preserve"> </w:t>
      </w:r>
      <w:r>
        <w:rPr>
          <w:sz w:val="24"/>
        </w:rPr>
        <w:t>“Фонетика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графика”,</w:t>
      </w:r>
      <w:r>
        <w:rPr>
          <w:spacing w:val="57"/>
          <w:sz w:val="24"/>
        </w:rPr>
        <w:t xml:space="preserve"> </w:t>
      </w:r>
      <w:r>
        <w:rPr>
          <w:sz w:val="24"/>
        </w:rPr>
        <w:t>“Орфоэпия”,</w:t>
      </w:r>
      <w:r>
        <w:rPr>
          <w:spacing w:val="58"/>
          <w:sz w:val="24"/>
        </w:rPr>
        <w:t xml:space="preserve"> </w:t>
      </w:r>
      <w:r>
        <w:rPr>
          <w:sz w:val="24"/>
        </w:rPr>
        <w:t>“Лексика”,</w:t>
      </w:r>
      <w:r>
        <w:rPr>
          <w:spacing w:val="59"/>
          <w:sz w:val="24"/>
        </w:rPr>
        <w:t xml:space="preserve"> </w:t>
      </w:r>
      <w:r>
        <w:rPr>
          <w:sz w:val="24"/>
        </w:rPr>
        <w:t>“Состав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слова”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),</w:t>
      </w:r>
      <w:r>
        <w:rPr>
          <w:spacing w:val="-58"/>
          <w:sz w:val="24"/>
        </w:rPr>
        <w:t xml:space="preserve"> </w:t>
      </w:r>
      <w:r>
        <w:rPr>
          <w:sz w:val="24"/>
        </w:rPr>
        <w:t>“Морфология”,</w:t>
      </w:r>
      <w:r>
        <w:rPr>
          <w:spacing w:val="-2"/>
          <w:sz w:val="24"/>
        </w:rPr>
        <w:t xml:space="preserve"> </w:t>
      </w:r>
      <w:r>
        <w:rPr>
          <w:sz w:val="24"/>
        </w:rPr>
        <w:t>“Синтаксис”, “Орфография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пунктуация”, “Развитие речи”.</w:t>
      </w:r>
    </w:p>
    <w:p w:rsidR="00E21107" w:rsidRDefault="00E21107" w:rsidP="00426466">
      <w:pPr>
        <w:pStyle w:val="TableParagraph"/>
        <w:ind w:left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“Русский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675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E21107" w:rsidRDefault="00E21107" w:rsidP="00426466">
      <w:pPr>
        <w:pStyle w:val="TableParagraph"/>
        <w:numPr>
          <w:ilvl w:val="0"/>
          <w:numId w:val="10"/>
        </w:numPr>
        <w:tabs>
          <w:tab w:val="left" w:pos="829"/>
          <w:tab w:val="left" w:pos="830"/>
        </w:tabs>
        <w:ind w:left="709" w:right="61" w:firstLine="0"/>
        <w:rPr>
          <w:sz w:val="24"/>
        </w:rPr>
      </w:pPr>
      <w:r>
        <w:rPr>
          <w:sz w:val="24"/>
        </w:rPr>
        <w:lastRenderedPageBreak/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165</w:t>
      </w:r>
      <w:r>
        <w:rPr>
          <w:spacing w:val="-13"/>
          <w:sz w:val="24"/>
        </w:rPr>
        <w:t xml:space="preserve"> </w:t>
      </w:r>
      <w:r>
        <w:rPr>
          <w:sz w:val="24"/>
        </w:rPr>
        <w:t>ч</w:t>
      </w:r>
      <w:r>
        <w:rPr>
          <w:spacing w:val="-12"/>
          <w:sz w:val="24"/>
        </w:rPr>
        <w:t xml:space="preserve"> </w:t>
      </w:r>
      <w:r>
        <w:rPr>
          <w:sz w:val="24"/>
        </w:rPr>
        <w:t>(5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3"/>
          <w:sz w:val="24"/>
        </w:rPr>
        <w:t xml:space="preserve"> </w:t>
      </w:r>
      <w:r>
        <w:rPr>
          <w:sz w:val="24"/>
        </w:rPr>
        <w:t>33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недели):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92</w:t>
      </w:r>
      <w:r>
        <w:rPr>
          <w:spacing w:val="-12"/>
          <w:sz w:val="24"/>
        </w:rPr>
        <w:t xml:space="preserve"> </w:t>
      </w:r>
      <w:r>
        <w:rPr>
          <w:sz w:val="24"/>
        </w:rPr>
        <w:t>ч</w:t>
      </w:r>
      <w:r>
        <w:rPr>
          <w:spacing w:val="-13"/>
          <w:sz w:val="24"/>
        </w:rPr>
        <w:t xml:space="preserve"> </w:t>
      </w:r>
      <w:r>
        <w:rPr>
          <w:sz w:val="24"/>
        </w:rPr>
        <w:t>(23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недели)</w:t>
      </w:r>
      <w:r>
        <w:rPr>
          <w:spacing w:val="-1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грамоте и</w:t>
      </w:r>
      <w:r>
        <w:rPr>
          <w:spacing w:val="-2"/>
          <w:sz w:val="24"/>
        </w:rPr>
        <w:t xml:space="preserve"> </w:t>
      </w:r>
      <w:r>
        <w:rPr>
          <w:sz w:val="24"/>
        </w:rPr>
        <w:t>73 ч (10 учебных недель) –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 русского языка.</w:t>
      </w:r>
    </w:p>
    <w:p w:rsidR="00E21107" w:rsidRDefault="00E21107" w:rsidP="00426466">
      <w:pPr>
        <w:pStyle w:val="TableParagraph"/>
        <w:numPr>
          <w:ilvl w:val="0"/>
          <w:numId w:val="10"/>
        </w:numPr>
        <w:tabs>
          <w:tab w:val="left" w:pos="829"/>
          <w:tab w:val="left" w:pos="830"/>
        </w:tabs>
        <w:spacing w:before="2"/>
        <w:ind w:left="709" w:firstLine="0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E21107" w:rsidRDefault="00E21107" w:rsidP="00426466">
      <w:pPr>
        <w:pStyle w:val="TableParagraph"/>
        <w:numPr>
          <w:ilvl w:val="0"/>
          <w:numId w:val="10"/>
        </w:numPr>
        <w:tabs>
          <w:tab w:val="left" w:pos="829"/>
          <w:tab w:val="left" w:pos="830"/>
        </w:tabs>
        <w:spacing w:before="1"/>
        <w:ind w:left="709" w:firstLine="0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E21107" w:rsidRDefault="00E21107" w:rsidP="00426466">
      <w:pPr>
        <w:pStyle w:val="a5"/>
        <w:numPr>
          <w:ilvl w:val="0"/>
          <w:numId w:val="10"/>
        </w:numPr>
        <w:spacing w:line="252" w:lineRule="exact"/>
        <w:ind w:left="709" w:firstLine="0"/>
        <w:rPr>
          <w:sz w:val="24"/>
        </w:rPr>
      </w:pPr>
      <w:r>
        <w:rPr>
          <w:sz w:val="24"/>
        </w:rPr>
        <w:t xml:space="preserve"> </w:t>
      </w:r>
      <w:r w:rsidRPr="00E21107">
        <w:rPr>
          <w:sz w:val="24"/>
        </w:rPr>
        <w:t>4</w:t>
      </w:r>
      <w:r w:rsidRPr="00E21107">
        <w:rPr>
          <w:spacing w:val="-2"/>
          <w:sz w:val="24"/>
        </w:rPr>
        <w:t xml:space="preserve"> </w:t>
      </w:r>
      <w:r w:rsidRPr="00E21107">
        <w:rPr>
          <w:sz w:val="24"/>
        </w:rPr>
        <w:t>класс</w:t>
      </w:r>
      <w:r w:rsidRPr="00E21107">
        <w:rPr>
          <w:spacing w:val="-1"/>
          <w:sz w:val="24"/>
        </w:rPr>
        <w:t xml:space="preserve"> </w:t>
      </w:r>
      <w:r w:rsidRPr="00E21107">
        <w:rPr>
          <w:sz w:val="24"/>
        </w:rPr>
        <w:t>–</w:t>
      </w:r>
      <w:r w:rsidRPr="00E21107">
        <w:rPr>
          <w:spacing w:val="-2"/>
          <w:sz w:val="24"/>
        </w:rPr>
        <w:t xml:space="preserve"> </w:t>
      </w:r>
      <w:r w:rsidRPr="00E21107">
        <w:rPr>
          <w:sz w:val="24"/>
        </w:rPr>
        <w:t>170</w:t>
      </w:r>
      <w:r w:rsidRPr="00E21107">
        <w:rPr>
          <w:spacing w:val="-1"/>
          <w:sz w:val="24"/>
        </w:rPr>
        <w:t xml:space="preserve"> </w:t>
      </w:r>
      <w:r w:rsidRPr="00E21107">
        <w:rPr>
          <w:sz w:val="24"/>
        </w:rPr>
        <w:t>часов</w:t>
      </w:r>
      <w:r w:rsidRPr="00E21107">
        <w:rPr>
          <w:spacing w:val="-1"/>
          <w:sz w:val="24"/>
        </w:rPr>
        <w:t xml:space="preserve"> </w:t>
      </w:r>
      <w:r w:rsidRPr="00E21107">
        <w:rPr>
          <w:sz w:val="24"/>
        </w:rPr>
        <w:t>(5</w:t>
      </w:r>
      <w:r w:rsidRPr="00E21107">
        <w:rPr>
          <w:spacing w:val="-2"/>
          <w:sz w:val="24"/>
        </w:rPr>
        <w:t xml:space="preserve"> </w:t>
      </w:r>
      <w:r w:rsidRPr="00E21107">
        <w:rPr>
          <w:sz w:val="24"/>
        </w:rPr>
        <w:t>часов</w:t>
      </w:r>
      <w:r w:rsidRPr="00E21107">
        <w:rPr>
          <w:spacing w:val="-1"/>
          <w:sz w:val="24"/>
        </w:rPr>
        <w:t xml:space="preserve"> </w:t>
      </w:r>
      <w:r w:rsidRPr="00E21107">
        <w:rPr>
          <w:sz w:val="24"/>
        </w:rPr>
        <w:t>в</w:t>
      </w:r>
      <w:r w:rsidRPr="00E21107">
        <w:rPr>
          <w:spacing w:val="-2"/>
          <w:sz w:val="24"/>
        </w:rPr>
        <w:t xml:space="preserve"> </w:t>
      </w:r>
      <w:r w:rsidRPr="00E21107">
        <w:rPr>
          <w:sz w:val="24"/>
        </w:rPr>
        <w:t>неделю).</w:t>
      </w:r>
    </w:p>
    <w:p w:rsidR="00AA4A23" w:rsidRDefault="00AA4A23" w:rsidP="00426466">
      <w:pPr>
        <w:ind w:left="709"/>
      </w:pPr>
    </w:p>
    <w:sectPr w:rsidR="00AA4A23" w:rsidSect="00426466">
      <w:pgSz w:w="16840" w:h="11910" w:orient="landscape"/>
      <w:pgMar w:top="420" w:right="1247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9BBE7162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13FFB"/>
    <w:rsid w:val="001B284A"/>
    <w:rsid w:val="002245D3"/>
    <w:rsid w:val="002477F5"/>
    <w:rsid w:val="00426466"/>
    <w:rsid w:val="004C4F99"/>
    <w:rsid w:val="005B0588"/>
    <w:rsid w:val="00A2012F"/>
    <w:rsid w:val="00AA4A23"/>
    <w:rsid w:val="00B22EA6"/>
    <w:rsid w:val="00CB211B"/>
    <w:rsid w:val="00DC7350"/>
    <w:rsid w:val="00E2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5D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245D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45D3"/>
  </w:style>
  <w:style w:type="paragraph" w:customStyle="1" w:styleId="TableParagraph">
    <w:name w:val="Table Paragraph"/>
    <w:basedOn w:val="a"/>
    <w:uiPriority w:val="1"/>
    <w:qFormat/>
    <w:rsid w:val="00224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Gamer-8</cp:lastModifiedBy>
  <cp:revision>9</cp:revision>
  <dcterms:created xsi:type="dcterms:W3CDTF">2023-09-07T16:53:00Z</dcterms:created>
  <dcterms:modified xsi:type="dcterms:W3CDTF">2023-09-10T13:49:00Z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