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47" w:rsidRDefault="009B4647" w:rsidP="00FC56B3">
      <w:pPr>
        <w:spacing w:after="19" w:line="256" w:lineRule="auto"/>
        <w:ind w:left="726"/>
        <w:jc w:val="center"/>
        <w:rPr>
          <w:b/>
          <w:sz w:val="20"/>
          <w:szCs w:val="20"/>
        </w:rPr>
      </w:pPr>
      <w:r w:rsidRPr="009B4647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8551FF" w:rsidRPr="009B4647" w:rsidRDefault="00DB3F2E" w:rsidP="00FC56B3">
      <w:pPr>
        <w:spacing w:after="19" w:line="256" w:lineRule="auto"/>
        <w:ind w:left="7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</w:t>
      </w:r>
      <w:proofErr w:type="spellStart"/>
      <w:r>
        <w:rPr>
          <w:b/>
          <w:sz w:val="20"/>
          <w:szCs w:val="20"/>
        </w:rPr>
        <w:t>Кулларская</w:t>
      </w:r>
      <w:proofErr w:type="spellEnd"/>
      <w:r>
        <w:rPr>
          <w:b/>
          <w:sz w:val="20"/>
          <w:szCs w:val="20"/>
        </w:rPr>
        <w:t xml:space="preserve"> с</w:t>
      </w:r>
      <w:r w:rsidR="009B4647" w:rsidRPr="009B4647">
        <w:rPr>
          <w:b/>
          <w:sz w:val="20"/>
          <w:szCs w:val="20"/>
        </w:rPr>
        <w:t>р</w:t>
      </w:r>
      <w:r>
        <w:rPr>
          <w:b/>
          <w:sz w:val="20"/>
          <w:szCs w:val="20"/>
        </w:rPr>
        <w:t>едняя образовательная школа</w:t>
      </w:r>
      <w:r w:rsidR="009B4647" w:rsidRPr="009B4647">
        <w:rPr>
          <w:b/>
          <w:sz w:val="20"/>
          <w:szCs w:val="20"/>
        </w:rPr>
        <w:t>»</w:t>
      </w:r>
    </w:p>
    <w:p w:rsidR="009B4647" w:rsidRDefault="00DB3F2E" w:rsidP="00FC56B3">
      <w:pPr>
        <w:spacing w:after="19" w:line="256" w:lineRule="auto"/>
        <w:ind w:left="7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62A34" w:rsidRPr="00DB3F2E" w:rsidRDefault="00DB3F2E" w:rsidP="00FC56B3">
      <w:pPr>
        <w:spacing w:after="19" w:line="256" w:lineRule="auto"/>
        <w:ind w:left="7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9B4647" w:rsidRPr="009B4647" w:rsidRDefault="009B4647" w:rsidP="009B4647">
      <w:pPr>
        <w:spacing w:after="19" w:line="256" w:lineRule="auto"/>
        <w:ind w:left="726"/>
        <w:jc w:val="center"/>
        <w:rPr>
          <w:b/>
          <w:sz w:val="20"/>
          <w:szCs w:val="20"/>
        </w:rPr>
      </w:pPr>
    </w:p>
    <w:p w:rsidR="009B4647" w:rsidRPr="009B4647" w:rsidRDefault="009B4647" w:rsidP="009B4647">
      <w:pPr>
        <w:spacing w:after="19" w:line="256" w:lineRule="auto"/>
        <w:ind w:left="726"/>
        <w:rPr>
          <w:sz w:val="24"/>
          <w:szCs w:val="24"/>
        </w:rPr>
      </w:pPr>
      <w:r w:rsidRPr="009B4647">
        <w:rPr>
          <w:sz w:val="24"/>
          <w:szCs w:val="24"/>
        </w:rPr>
        <w:t xml:space="preserve">            </w:t>
      </w:r>
      <w:r w:rsidR="00DB3F2E">
        <w:rPr>
          <w:sz w:val="24"/>
          <w:szCs w:val="24"/>
        </w:rPr>
        <w:t xml:space="preserve">                                       </w:t>
      </w:r>
      <w:r w:rsidRPr="009B4647">
        <w:rPr>
          <w:sz w:val="24"/>
          <w:szCs w:val="24"/>
        </w:rPr>
        <w:t xml:space="preserve">                                  «Утверждено»</w:t>
      </w:r>
    </w:p>
    <w:p w:rsidR="009B4647" w:rsidRPr="009B4647" w:rsidRDefault="009B4647" w:rsidP="009B4647">
      <w:pPr>
        <w:spacing w:after="19" w:line="256" w:lineRule="auto"/>
        <w:ind w:left="726"/>
        <w:rPr>
          <w:sz w:val="24"/>
          <w:szCs w:val="24"/>
        </w:rPr>
      </w:pPr>
      <w:r w:rsidRPr="009B4647">
        <w:rPr>
          <w:sz w:val="24"/>
          <w:szCs w:val="24"/>
        </w:rPr>
        <w:t xml:space="preserve">   </w:t>
      </w:r>
      <w:r w:rsidR="00DB3F2E">
        <w:rPr>
          <w:sz w:val="24"/>
          <w:szCs w:val="24"/>
        </w:rPr>
        <w:t xml:space="preserve">                                              </w:t>
      </w:r>
      <w:r w:rsidRPr="009B4647">
        <w:rPr>
          <w:sz w:val="24"/>
          <w:szCs w:val="24"/>
        </w:rPr>
        <w:t xml:space="preserve">                                     Директор</w:t>
      </w:r>
    </w:p>
    <w:p w:rsidR="009B4647" w:rsidRPr="009B4647" w:rsidRDefault="009B4647" w:rsidP="009B4647">
      <w:pPr>
        <w:spacing w:after="19" w:line="256" w:lineRule="auto"/>
        <w:ind w:left="726"/>
        <w:rPr>
          <w:sz w:val="24"/>
          <w:szCs w:val="24"/>
        </w:rPr>
      </w:pPr>
      <w:r w:rsidRPr="009B4647">
        <w:rPr>
          <w:sz w:val="24"/>
          <w:szCs w:val="24"/>
        </w:rPr>
        <w:t xml:space="preserve">      </w:t>
      </w:r>
      <w:r w:rsidR="00DB3F2E">
        <w:rPr>
          <w:sz w:val="24"/>
          <w:szCs w:val="24"/>
        </w:rPr>
        <w:t xml:space="preserve">                   </w:t>
      </w:r>
      <w:r w:rsidRPr="009B4647">
        <w:rPr>
          <w:sz w:val="24"/>
          <w:szCs w:val="24"/>
        </w:rPr>
        <w:t xml:space="preserve">           </w:t>
      </w:r>
      <w:r w:rsidR="00DB3F2E">
        <w:rPr>
          <w:sz w:val="24"/>
          <w:szCs w:val="24"/>
        </w:rPr>
        <w:t xml:space="preserve">                                                  МБОУ «</w:t>
      </w:r>
      <w:proofErr w:type="spellStart"/>
      <w:r w:rsidR="00DB3F2E">
        <w:rPr>
          <w:sz w:val="24"/>
          <w:szCs w:val="24"/>
        </w:rPr>
        <w:t>КулларскаяСОШ</w:t>
      </w:r>
      <w:proofErr w:type="spellEnd"/>
      <w:r w:rsidRPr="009B4647">
        <w:rPr>
          <w:sz w:val="24"/>
          <w:szCs w:val="24"/>
        </w:rPr>
        <w:t>»</w:t>
      </w:r>
    </w:p>
    <w:p w:rsidR="009B4647" w:rsidRDefault="00DB3F2E" w:rsidP="009B4647">
      <w:pPr>
        <w:spacing w:after="19" w:line="256" w:lineRule="auto"/>
        <w:ind w:left="726"/>
        <w:rPr>
          <w:sz w:val="24"/>
          <w:szCs w:val="24"/>
        </w:rPr>
      </w:pPr>
      <w:r>
        <w:rPr>
          <w:sz w:val="24"/>
          <w:szCs w:val="24"/>
        </w:rPr>
        <w:t xml:space="preserve">        .                                                   </w:t>
      </w:r>
      <w:r w:rsidR="009B4647" w:rsidRPr="009B464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_________/Османов А.Х.</w:t>
      </w:r>
    </w:p>
    <w:p w:rsidR="009B4647" w:rsidRDefault="009B4647" w:rsidP="009B4647">
      <w:pPr>
        <w:spacing w:after="19" w:line="256" w:lineRule="auto"/>
        <w:ind w:left="726"/>
        <w:rPr>
          <w:sz w:val="24"/>
          <w:szCs w:val="24"/>
        </w:rPr>
      </w:pPr>
    </w:p>
    <w:p w:rsidR="009B4647" w:rsidRDefault="00DB3F2E" w:rsidP="009B4647">
      <w:pPr>
        <w:spacing w:after="19" w:line="256" w:lineRule="auto"/>
        <w:ind w:left="7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31.08.2023г</w:t>
      </w: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8551FF">
      <w:pPr>
        <w:spacing w:after="19" w:line="256" w:lineRule="auto"/>
        <w:ind w:left="726"/>
        <w:jc w:val="center"/>
      </w:pPr>
      <w:r>
        <w:rPr>
          <w:b/>
        </w:rPr>
        <w:t xml:space="preserve">ПРОГРАММА </w:t>
      </w:r>
    </w:p>
    <w:p w:rsidR="008551FF" w:rsidRDefault="008551FF" w:rsidP="008551FF">
      <w:pPr>
        <w:spacing w:after="19" w:line="256" w:lineRule="auto"/>
        <w:ind w:left="726"/>
        <w:jc w:val="center"/>
      </w:pPr>
      <w:r>
        <w:rPr>
          <w:b/>
        </w:rPr>
        <w:t>ПО ПРОТИВОДЕЙСТВИЮ И ПРОФИЛАКТИКЕ ВРЕДНЫХ ПРИВЫЧЕК</w:t>
      </w:r>
      <w:r w:rsidR="00DB3F2E">
        <w:rPr>
          <w:b/>
        </w:rPr>
        <w:t xml:space="preserve"> МБОУ «</w:t>
      </w:r>
      <w:proofErr w:type="spellStart"/>
      <w:r w:rsidR="00DB3F2E">
        <w:rPr>
          <w:b/>
        </w:rPr>
        <w:t>Кулларская</w:t>
      </w:r>
      <w:proofErr w:type="spellEnd"/>
      <w:r w:rsidR="00DB3F2E">
        <w:rPr>
          <w:b/>
        </w:rPr>
        <w:t xml:space="preserve"> СОШ»</w:t>
      </w: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9B4647" w:rsidRDefault="009B4647" w:rsidP="00FC56B3">
      <w:pPr>
        <w:spacing w:after="19" w:line="256" w:lineRule="auto"/>
        <w:ind w:left="726"/>
        <w:jc w:val="center"/>
        <w:rPr>
          <w:b/>
        </w:rPr>
      </w:pPr>
    </w:p>
    <w:p w:rsidR="009B4647" w:rsidRDefault="009B4647" w:rsidP="00FC56B3">
      <w:pPr>
        <w:spacing w:after="19" w:line="256" w:lineRule="auto"/>
        <w:ind w:left="726"/>
        <w:jc w:val="center"/>
        <w:rPr>
          <w:b/>
        </w:rPr>
      </w:pPr>
    </w:p>
    <w:p w:rsidR="009B4647" w:rsidRDefault="009B4647" w:rsidP="00FC56B3">
      <w:pPr>
        <w:spacing w:after="19" w:line="256" w:lineRule="auto"/>
        <w:ind w:left="726"/>
        <w:jc w:val="center"/>
        <w:rPr>
          <w:b/>
        </w:rPr>
      </w:pPr>
    </w:p>
    <w:p w:rsidR="009B4647" w:rsidRDefault="009B4647" w:rsidP="00FC56B3">
      <w:pPr>
        <w:spacing w:after="19" w:line="256" w:lineRule="auto"/>
        <w:ind w:left="726"/>
        <w:jc w:val="center"/>
        <w:rPr>
          <w:b/>
        </w:rPr>
      </w:pPr>
    </w:p>
    <w:p w:rsidR="009B4647" w:rsidRDefault="009B4647" w:rsidP="00FC56B3">
      <w:pPr>
        <w:spacing w:after="19" w:line="256" w:lineRule="auto"/>
        <w:ind w:left="726"/>
        <w:jc w:val="center"/>
        <w:rPr>
          <w:b/>
        </w:rPr>
      </w:pPr>
    </w:p>
    <w:p w:rsidR="009B4647" w:rsidRDefault="009B4647" w:rsidP="00FC56B3">
      <w:pPr>
        <w:spacing w:after="19" w:line="256" w:lineRule="auto"/>
        <w:ind w:left="726"/>
        <w:jc w:val="center"/>
        <w:rPr>
          <w:b/>
        </w:rPr>
      </w:pPr>
    </w:p>
    <w:p w:rsidR="009B4647" w:rsidRDefault="009B4647" w:rsidP="00FC56B3">
      <w:pPr>
        <w:spacing w:after="19" w:line="256" w:lineRule="auto"/>
        <w:ind w:left="726"/>
        <w:jc w:val="center"/>
        <w:rPr>
          <w:b/>
        </w:rPr>
      </w:pPr>
    </w:p>
    <w:p w:rsidR="009B4647" w:rsidRDefault="009B4647" w:rsidP="00FC56B3">
      <w:pPr>
        <w:spacing w:after="19" w:line="256" w:lineRule="auto"/>
        <w:ind w:left="726"/>
        <w:jc w:val="center"/>
        <w:rPr>
          <w:b/>
        </w:rPr>
      </w:pPr>
    </w:p>
    <w:p w:rsidR="009B4647" w:rsidRPr="009B4647" w:rsidRDefault="00462A34" w:rsidP="00FC56B3">
      <w:pPr>
        <w:spacing w:after="19" w:line="256" w:lineRule="auto"/>
        <w:ind w:left="726"/>
        <w:jc w:val="center"/>
        <w:rPr>
          <w:sz w:val="24"/>
          <w:szCs w:val="24"/>
        </w:rPr>
      </w:pPr>
      <w:r>
        <w:rPr>
          <w:sz w:val="24"/>
          <w:szCs w:val="24"/>
        </w:rPr>
        <w:t>2023/2024</w:t>
      </w:r>
      <w:r w:rsidR="009B4647" w:rsidRPr="009B4647">
        <w:rPr>
          <w:sz w:val="24"/>
          <w:szCs w:val="24"/>
        </w:rPr>
        <w:t xml:space="preserve"> учебный год</w:t>
      </w: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FC56B3" w:rsidRDefault="00FC56B3" w:rsidP="00FC56B3">
      <w:pPr>
        <w:spacing w:after="19" w:line="256" w:lineRule="auto"/>
        <w:ind w:left="726"/>
        <w:jc w:val="center"/>
      </w:pPr>
      <w:r>
        <w:rPr>
          <w:b/>
        </w:rPr>
        <w:lastRenderedPageBreak/>
        <w:t xml:space="preserve">ПРОГРАММА </w:t>
      </w:r>
    </w:p>
    <w:p w:rsidR="00FC56B3" w:rsidRDefault="00FC56B3" w:rsidP="00FC56B3">
      <w:pPr>
        <w:spacing w:after="19" w:line="256" w:lineRule="auto"/>
        <w:ind w:left="726"/>
        <w:jc w:val="center"/>
      </w:pPr>
      <w:r>
        <w:rPr>
          <w:b/>
        </w:rPr>
        <w:t>по противодействию и</w:t>
      </w:r>
      <w:r w:rsidR="008551FF">
        <w:rPr>
          <w:b/>
        </w:rPr>
        <w:t xml:space="preserve"> профилактике вредных привычек</w:t>
      </w:r>
    </w:p>
    <w:p w:rsidR="00FC56B3" w:rsidRDefault="00FC56B3" w:rsidP="00FC56B3">
      <w:pPr>
        <w:spacing w:after="258" w:line="256" w:lineRule="auto"/>
        <w:ind w:left="720" w:firstLine="0"/>
        <w:jc w:val="left"/>
      </w:pPr>
      <w:r>
        <w:t xml:space="preserve"> </w:t>
      </w:r>
    </w:p>
    <w:p w:rsidR="00FC56B3" w:rsidRPr="002B3FE5" w:rsidRDefault="00FC56B3" w:rsidP="008500E8">
      <w:pPr>
        <w:spacing w:after="0" w:line="271" w:lineRule="auto"/>
        <w:ind w:left="0" w:firstLine="567"/>
        <w:rPr>
          <w:sz w:val="24"/>
          <w:szCs w:val="24"/>
        </w:rPr>
      </w:pPr>
      <w:r w:rsidRPr="008500E8">
        <w:rPr>
          <w:b/>
          <w:sz w:val="24"/>
          <w:szCs w:val="24"/>
        </w:rPr>
        <w:t>ЦЕЛЬ:</w:t>
      </w:r>
      <w:r w:rsidRPr="002B3FE5">
        <w:rPr>
          <w:color w:val="000000"/>
          <w:sz w:val="24"/>
          <w:szCs w:val="24"/>
        </w:rPr>
        <w:t xml:space="preserve"> Создание условий для формирования личностных ресурсов, обеспечивающих развитие у детей и подростков социально-нормативного жизненного стиля с доминированием ценностей здорового образа жизни, действенной установки на отказ от приема </w:t>
      </w:r>
      <w:proofErr w:type="spellStart"/>
      <w:r w:rsidRPr="002B3FE5">
        <w:rPr>
          <w:color w:val="000000"/>
          <w:sz w:val="24"/>
          <w:szCs w:val="24"/>
        </w:rPr>
        <w:t>психоактивных</w:t>
      </w:r>
      <w:proofErr w:type="spellEnd"/>
      <w:r w:rsidRPr="002B3FE5">
        <w:rPr>
          <w:color w:val="000000"/>
          <w:sz w:val="24"/>
          <w:szCs w:val="24"/>
        </w:rPr>
        <w:t xml:space="preserve"> веществ.  </w:t>
      </w:r>
    </w:p>
    <w:p w:rsidR="00FC56B3" w:rsidRPr="008500E8" w:rsidRDefault="00FC56B3" w:rsidP="002B3FE5">
      <w:pPr>
        <w:spacing w:after="0"/>
        <w:ind w:left="0" w:firstLine="567"/>
        <w:rPr>
          <w:b/>
          <w:sz w:val="24"/>
          <w:szCs w:val="24"/>
        </w:rPr>
      </w:pPr>
      <w:r w:rsidRPr="008500E8">
        <w:rPr>
          <w:b/>
          <w:sz w:val="24"/>
          <w:szCs w:val="24"/>
        </w:rPr>
        <w:t xml:space="preserve">ЗАДАЧИ: </w:t>
      </w:r>
    </w:p>
    <w:p w:rsidR="00FC56B3" w:rsidRPr="002B3FE5" w:rsidRDefault="00FC56B3" w:rsidP="002B3FE5">
      <w:pPr>
        <w:numPr>
          <w:ilvl w:val="0"/>
          <w:numId w:val="1"/>
        </w:numPr>
        <w:spacing w:after="0"/>
        <w:ind w:left="0" w:firstLine="567"/>
        <w:rPr>
          <w:sz w:val="24"/>
          <w:szCs w:val="24"/>
        </w:rPr>
      </w:pPr>
      <w:r w:rsidRPr="002B3FE5">
        <w:rPr>
          <w:sz w:val="24"/>
          <w:szCs w:val="24"/>
        </w:rPr>
        <w:t>Обогатить школьников знаниями о негативном влиянии курения, употребления алкоголя и наркотиков на здоровье человека и общества;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numPr>
          <w:ilvl w:val="0"/>
          <w:numId w:val="1"/>
        </w:numPr>
        <w:spacing w:after="0"/>
        <w:ind w:left="0" w:firstLine="567"/>
        <w:rPr>
          <w:sz w:val="24"/>
          <w:szCs w:val="24"/>
        </w:rPr>
      </w:pPr>
      <w:r w:rsidRPr="002B3FE5">
        <w:rPr>
          <w:sz w:val="24"/>
          <w:szCs w:val="24"/>
        </w:rPr>
        <w:t>Способствовать развитию умения принимать решения и брать ответственность на себя;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8500E8" w:rsidRDefault="00FC56B3" w:rsidP="002B3FE5">
      <w:pPr>
        <w:spacing w:after="0"/>
        <w:ind w:left="715"/>
        <w:rPr>
          <w:b/>
          <w:sz w:val="24"/>
          <w:szCs w:val="24"/>
        </w:rPr>
      </w:pPr>
      <w:r w:rsidRPr="008500E8">
        <w:rPr>
          <w:b/>
          <w:sz w:val="24"/>
          <w:szCs w:val="24"/>
        </w:rPr>
        <w:t>ПЛАН РАБОТЫ:</w:t>
      </w:r>
      <w:r w:rsidRPr="008500E8">
        <w:rPr>
          <w:b/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tabs>
          <w:tab w:val="left" w:pos="567"/>
        </w:tabs>
        <w:spacing w:after="0"/>
        <w:ind w:left="0" w:firstLine="0"/>
        <w:rPr>
          <w:sz w:val="24"/>
          <w:szCs w:val="24"/>
        </w:rPr>
      </w:pPr>
      <w:r w:rsidRPr="002B3FE5">
        <w:rPr>
          <w:sz w:val="24"/>
          <w:szCs w:val="24"/>
        </w:rPr>
        <w:t xml:space="preserve">1. </w:t>
      </w:r>
      <w:r w:rsidR="002B3FE5">
        <w:rPr>
          <w:sz w:val="24"/>
          <w:szCs w:val="24"/>
        </w:rPr>
        <w:t xml:space="preserve">    </w:t>
      </w:r>
      <w:r w:rsidRPr="002B3FE5">
        <w:rPr>
          <w:sz w:val="24"/>
          <w:szCs w:val="24"/>
        </w:rPr>
        <w:t xml:space="preserve">Проведение </w:t>
      </w:r>
      <w:r w:rsidRPr="002B3FE5">
        <w:rPr>
          <w:sz w:val="24"/>
          <w:szCs w:val="24"/>
        </w:rPr>
        <w:tab/>
        <w:t xml:space="preserve">анкетирования </w:t>
      </w:r>
      <w:r w:rsidRPr="002B3FE5">
        <w:rPr>
          <w:sz w:val="24"/>
          <w:szCs w:val="24"/>
        </w:rPr>
        <w:tab/>
        <w:t xml:space="preserve">учащихся </w:t>
      </w:r>
      <w:r w:rsidRPr="002B3FE5">
        <w:rPr>
          <w:sz w:val="24"/>
          <w:szCs w:val="24"/>
        </w:rPr>
        <w:tab/>
        <w:t xml:space="preserve">с </w:t>
      </w:r>
      <w:r w:rsidRPr="002B3FE5">
        <w:rPr>
          <w:sz w:val="24"/>
          <w:szCs w:val="24"/>
        </w:rPr>
        <w:tab/>
        <w:t xml:space="preserve">целью </w:t>
      </w:r>
      <w:r w:rsidRPr="002B3FE5">
        <w:rPr>
          <w:sz w:val="24"/>
          <w:szCs w:val="24"/>
        </w:rPr>
        <w:tab/>
        <w:t>изучения информированности учащихся по изучаемой проблеме.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tabs>
          <w:tab w:val="left" w:pos="567"/>
        </w:tabs>
        <w:spacing w:after="0"/>
        <w:ind w:left="0" w:firstLine="0"/>
        <w:rPr>
          <w:sz w:val="24"/>
          <w:szCs w:val="24"/>
        </w:rPr>
      </w:pPr>
      <w:r w:rsidRPr="002B3FE5">
        <w:rPr>
          <w:sz w:val="24"/>
          <w:szCs w:val="24"/>
        </w:rPr>
        <w:t>2.</w:t>
      </w:r>
      <w:r w:rsidR="002B3FE5">
        <w:rPr>
          <w:sz w:val="24"/>
          <w:szCs w:val="24"/>
        </w:rPr>
        <w:t xml:space="preserve">      </w:t>
      </w:r>
      <w:r w:rsidRPr="002B3FE5">
        <w:rPr>
          <w:sz w:val="24"/>
          <w:szCs w:val="24"/>
        </w:rPr>
        <w:t>Изучение имеющегося опыта работы по данному направлению;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numPr>
          <w:ilvl w:val="0"/>
          <w:numId w:val="2"/>
        </w:numPr>
        <w:tabs>
          <w:tab w:val="left" w:pos="567"/>
        </w:tabs>
        <w:spacing w:after="0"/>
        <w:ind w:left="0"/>
        <w:rPr>
          <w:sz w:val="24"/>
          <w:szCs w:val="24"/>
        </w:rPr>
      </w:pPr>
      <w:r w:rsidRPr="002B3FE5">
        <w:rPr>
          <w:sz w:val="24"/>
          <w:szCs w:val="24"/>
        </w:rPr>
        <w:t>Организация взаимодействия с учреждениями здравоохранения, УВД, социальной защиты.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numPr>
          <w:ilvl w:val="0"/>
          <w:numId w:val="2"/>
        </w:numPr>
        <w:tabs>
          <w:tab w:val="left" w:pos="567"/>
        </w:tabs>
        <w:spacing w:after="0" w:line="278" w:lineRule="auto"/>
        <w:ind w:left="0"/>
        <w:rPr>
          <w:sz w:val="24"/>
          <w:szCs w:val="24"/>
        </w:rPr>
      </w:pPr>
      <w:r w:rsidRPr="002B3FE5">
        <w:rPr>
          <w:sz w:val="24"/>
          <w:szCs w:val="24"/>
        </w:rPr>
        <w:t xml:space="preserve">Внедрение </w:t>
      </w:r>
      <w:r w:rsidRPr="002B3FE5">
        <w:rPr>
          <w:sz w:val="24"/>
          <w:szCs w:val="24"/>
        </w:rPr>
        <w:tab/>
        <w:t xml:space="preserve">инновационных </w:t>
      </w:r>
      <w:r w:rsidRPr="002B3FE5">
        <w:rPr>
          <w:sz w:val="24"/>
          <w:szCs w:val="24"/>
        </w:rPr>
        <w:tab/>
        <w:t xml:space="preserve">педагогических </w:t>
      </w:r>
      <w:r w:rsidRPr="002B3FE5">
        <w:rPr>
          <w:sz w:val="24"/>
          <w:szCs w:val="24"/>
        </w:rPr>
        <w:tab/>
        <w:t xml:space="preserve">и </w:t>
      </w:r>
      <w:r w:rsidRPr="002B3FE5">
        <w:rPr>
          <w:sz w:val="24"/>
          <w:szCs w:val="24"/>
        </w:rPr>
        <w:tab/>
        <w:t>психологических технологий, обеспечивающих развитие ценностей здорового образа жизни и отказа от «пробы» ПАВ;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numPr>
          <w:ilvl w:val="0"/>
          <w:numId w:val="2"/>
        </w:numPr>
        <w:tabs>
          <w:tab w:val="left" w:pos="567"/>
        </w:tabs>
        <w:spacing w:after="0"/>
        <w:ind w:left="0"/>
        <w:rPr>
          <w:sz w:val="24"/>
          <w:szCs w:val="24"/>
        </w:rPr>
      </w:pPr>
      <w:r w:rsidRPr="002B3FE5">
        <w:rPr>
          <w:sz w:val="24"/>
          <w:szCs w:val="24"/>
        </w:rPr>
        <w:t>Подбор литературы и методических разработок для классных руководителей по данной проблеме.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spacing w:after="0"/>
        <w:ind w:left="715"/>
        <w:rPr>
          <w:sz w:val="24"/>
          <w:szCs w:val="24"/>
        </w:rPr>
      </w:pPr>
      <w:r w:rsidRPr="002B3FE5">
        <w:rPr>
          <w:sz w:val="24"/>
          <w:szCs w:val="24"/>
        </w:rPr>
        <w:t>Пояснительная записка: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spacing w:after="0"/>
        <w:ind w:left="0" w:firstLine="705"/>
        <w:rPr>
          <w:sz w:val="24"/>
          <w:szCs w:val="24"/>
        </w:rPr>
      </w:pPr>
      <w:r w:rsidRPr="002B3FE5">
        <w:rPr>
          <w:sz w:val="24"/>
          <w:szCs w:val="24"/>
        </w:rPr>
        <w:t xml:space="preserve">Одной из серьезнейших проблем современного общества остается проблема употребления </w:t>
      </w:r>
      <w:proofErr w:type="spellStart"/>
      <w:r w:rsidRPr="002B3FE5">
        <w:rPr>
          <w:sz w:val="24"/>
          <w:szCs w:val="24"/>
        </w:rPr>
        <w:t>табакокурения</w:t>
      </w:r>
      <w:proofErr w:type="spellEnd"/>
      <w:r w:rsidRPr="002B3FE5">
        <w:rPr>
          <w:sz w:val="24"/>
          <w:szCs w:val="24"/>
        </w:rPr>
        <w:t>, алкоголя, наркотических и токсических веществ. Образовательное учреждение является важнейшим после семьи фактором, способным существенно влиять на сознание ребенка, обеспечивать защиту его прав и законных интересов, выявлять причины и условия развития преступных наклонностей, существенно влиять на обстановку в семьях, относящихся к «группе риска», и корректировать процесс развития личности ребенка.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spacing w:after="0"/>
        <w:ind w:left="0" w:firstLine="705"/>
        <w:rPr>
          <w:sz w:val="24"/>
          <w:szCs w:val="24"/>
        </w:rPr>
      </w:pPr>
      <w:r w:rsidRPr="002B3FE5">
        <w:rPr>
          <w:sz w:val="24"/>
          <w:szCs w:val="24"/>
        </w:rPr>
        <w:t xml:space="preserve">Система семейного воспитания претерпела значительные изменения, что обусловлено рядом негативных факторов: социальными, экономическими трудностями, неблагоприятным психологическим климатом, недостаточным уровнем психолого-педагогической культуры родителей, а также правовых знаний у детей. В результате даже во вполне благополучных семьях часто отсутствует взаимопонимание между детьми и родителями. Следствием этого является отсутствие превентивной психологической защиты, ценностного барьера у ребенка или подростка, препятствующего негативным проявлениям в его поведении, а также является проблема здоровья детей, в последнее время обозначенная как главная программа национальной безопасности России. Об этом свидетельствует заметное увеличение в обществе, особенно в подростковой среде, социально обусловленных заболеваний, таких, как алкоголизм, наркомания, </w:t>
      </w:r>
      <w:proofErr w:type="spellStart"/>
      <w:r w:rsidRPr="002B3FE5">
        <w:rPr>
          <w:sz w:val="24"/>
          <w:szCs w:val="24"/>
        </w:rPr>
        <w:t>табакокурение</w:t>
      </w:r>
      <w:proofErr w:type="spellEnd"/>
      <w:r w:rsidRPr="002B3FE5">
        <w:rPr>
          <w:sz w:val="24"/>
          <w:szCs w:val="24"/>
        </w:rPr>
        <w:t>, СПИД.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spacing w:after="0"/>
        <w:ind w:left="0" w:firstLine="705"/>
        <w:rPr>
          <w:sz w:val="24"/>
          <w:szCs w:val="24"/>
        </w:rPr>
      </w:pPr>
      <w:r w:rsidRPr="002B3FE5">
        <w:rPr>
          <w:sz w:val="24"/>
          <w:szCs w:val="24"/>
        </w:rPr>
        <w:t xml:space="preserve">Необходимость создания и реализации программы по профилактике </w:t>
      </w:r>
      <w:proofErr w:type="spellStart"/>
      <w:r w:rsidRPr="002B3FE5">
        <w:rPr>
          <w:sz w:val="24"/>
          <w:szCs w:val="24"/>
        </w:rPr>
        <w:t>табакокурения</w:t>
      </w:r>
      <w:proofErr w:type="spellEnd"/>
      <w:r w:rsidRPr="002B3FE5">
        <w:rPr>
          <w:sz w:val="24"/>
          <w:szCs w:val="24"/>
        </w:rPr>
        <w:t xml:space="preserve">, употребления алкоголя, наркотических и токсических веществ обусловлена именно этими </w:t>
      </w:r>
      <w:r w:rsidRPr="002B3FE5">
        <w:rPr>
          <w:sz w:val="24"/>
          <w:szCs w:val="24"/>
        </w:rPr>
        <w:lastRenderedPageBreak/>
        <w:t>факторами. Выход из этой ситуации возможен в выработке механизмов эффективного взаимодействия образовательного учреждения, семьи, ведомственных организаций, занимающихся профилактикой асоциального поведения детей и подростков, совершенствовании воспитательного процесса, направленного на формирование у учащихся активной гражданской позиции, правовой культуры и культуры здорового образа жизни.</w:t>
      </w:r>
      <w:r w:rsidRPr="002B3FE5">
        <w:rPr>
          <w:color w:val="000000"/>
          <w:sz w:val="24"/>
          <w:szCs w:val="24"/>
        </w:rPr>
        <w:t xml:space="preserve"> </w:t>
      </w:r>
      <w:r w:rsidRPr="002B3FE5">
        <w:rPr>
          <w:sz w:val="24"/>
          <w:szCs w:val="24"/>
        </w:rPr>
        <w:t>Ожидаемые результаты реализации программы</w:t>
      </w:r>
      <w:r w:rsidRPr="002B3FE5">
        <w:rPr>
          <w:color w:val="000000"/>
          <w:sz w:val="24"/>
          <w:szCs w:val="24"/>
        </w:rPr>
        <w:t xml:space="preserve"> </w:t>
      </w:r>
    </w:p>
    <w:p w:rsidR="006C5D98" w:rsidRPr="002B3FE5" w:rsidRDefault="006C5D98" w:rsidP="002B3FE5">
      <w:pPr>
        <w:spacing w:after="0"/>
        <w:ind w:left="0" w:firstLine="705"/>
        <w:rPr>
          <w:sz w:val="24"/>
          <w:szCs w:val="24"/>
        </w:rPr>
      </w:pPr>
    </w:p>
    <w:p w:rsidR="00FC56B3" w:rsidRPr="002B3FE5" w:rsidRDefault="00FC56B3" w:rsidP="002B3FE5">
      <w:pPr>
        <w:spacing w:after="0"/>
        <w:ind w:left="715"/>
        <w:rPr>
          <w:sz w:val="24"/>
          <w:szCs w:val="24"/>
        </w:rPr>
      </w:pPr>
      <w:r w:rsidRPr="002B3FE5">
        <w:rPr>
          <w:sz w:val="24"/>
          <w:szCs w:val="24"/>
        </w:rPr>
        <w:t>Основные результаты реализации программы: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2B3FE5">
        <w:rPr>
          <w:sz w:val="24"/>
          <w:szCs w:val="24"/>
        </w:rPr>
        <w:t>уменьшение факторов риска, приводящих к безнадзорности, правонарушениям и развитию негативных зависимостей у детей и подростков;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2B3FE5">
        <w:rPr>
          <w:sz w:val="24"/>
          <w:szCs w:val="24"/>
        </w:rPr>
        <w:t>активизация социально значимой деятельности детей, педагогов, родителей учащихся и общественности в микрорайоне;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2B3FE5">
        <w:rPr>
          <w:sz w:val="24"/>
          <w:szCs w:val="24"/>
        </w:rPr>
        <w:t>повышение уровня правовой культуры у учащихся и родителей;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5951EF" w:rsidRDefault="00FC56B3" w:rsidP="002B3FE5">
      <w:pPr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5951EF">
        <w:rPr>
          <w:sz w:val="24"/>
          <w:szCs w:val="24"/>
        </w:rPr>
        <w:t xml:space="preserve">отсутствие </w:t>
      </w:r>
      <w:r w:rsidR="005951EF" w:rsidRPr="005951EF">
        <w:rPr>
          <w:sz w:val="24"/>
          <w:szCs w:val="24"/>
        </w:rPr>
        <w:tab/>
        <w:t xml:space="preserve">фактов </w:t>
      </w:r>
      <w:r w:rsidR="005951EF" w:rsidRPr="005951EF">
        <w:rPr>
          <w:sz w:val="24"/>
          <w:szCs w:val="24"/>
        </w:rPr>
        <w:tab/>
        <w:t xml:space="preserve">совершения </w:t>
      </w:r>
      <w:r w:rsidR="005951EF" w:rsidRPr="005951EF">
        <w:rPr>
          <w:sz w:val="24"/>
          <w:szCs w:val="24"/>
        </w:rPr>
        <w:tab/>
        <w:t xml:space="preserve">учащимися </w:t>
      </w:r>
      <w:r w:rsidRPr="005951EF">
        <w:rPr>
          <w:sz w:val="24"/>
          <w:szCs w:val="24"/>
        </w:rPr>
        <w:t xml:space="preserve">правонарушений </w:t>
      </w:r>
      <w:r w:rsidRPr="005951EF">
        <w:rPr>
          <w:sz w:val="24"/>
          <w:szCs w:val="24"/>
        </w:rPr>
        <w:tab/>
        <w:t>и преступлений;</w:t>
      </w:r>
      <w:r w:rsidRPr="005951EF">
        <w:rPr>
          <w:color w:val="000000"/>
          <w:sz w:val="24"/>
          <w:szCs w:val="24"/>
        </w:rPr>
        <w:t xml:space="preserve"> </w:t>
      </w:r>
    </w:p>
    <w:p w:rsidR="00FC56B3" w:rsidRPr="005951EF" w:rsidRDefault="00FC56B3" w:rsidP="002B3FE5">
      <w:pPr>
        <w:numPr>
          <w:ilvl w:val="0"/>
          <w:numId w:val="3"/>
        </w:numPr>
        <w:spacing w:after="0" w:line="278" w:lineRule="auto"/>
        <w:ind w:left="0"/>
        <w:rPr>
          <w:sz w:val="24"/>
          <w:szCs w:val="24"/>
        </w:rPr>
      </w:pPr>
      <w:r w:rsidRPr="005951EF">
        <w:rPr>
          <w:sz w:val="24"/>
          <w:szCs w:val="24"/>
        </w:rPr>
        <w:t>создание системы комплексного взаимодействия между образовательным учреждением,</w:t>
      </w:r>
      <w:r w:rsidR="005951EF" w:rsidRPr="005951EF">
        <w:rPr>
          <w:sz w:val="24"/>
          <w:szCs w:val="24"/>
        </w:rPr>
        <w:t xml:space="preserve"> </w:t>
      </w:r>
      <w:r w:rsidR="005951EF" w:rsidRPr="005951EF">
        <w:rPr>
          <w:sz w:val="24"/>
          <w:szCs w:val="24"/>
        </w:rPr>
        <w:tab/>
        <w:t xml:space="preserve">семьей, </w:t>
      </w:r>
      <w:r w:rsidR="005951EF" w:rsidRPr="005951EF">
        <w:rPr>
          <w:sz w:val="24"/>
          <w:szCs w:val="24"/>
        </w:rPr>
        <w:tab/>
        <w:t xml:space="preserve">правоохранительными </w:t>
      </w:r>
      <w:r w:rsidRPr="005951EF">
        <w:rPr>
          <w:sz w:val="24"/>
          <w:szCs w:val="24"/>
        </w:rPr>
        <w:t xml:space="preserve">органами, </w:t>
      </w:r>
      <w:r w:rsidRPr="005951EF">
        <w:rPr>
          <w:sz w:val="24"/>
          <w:szCs w:val="24"/>
        </w:rPr>
        <w:tab/>
        <w:t xml:space="preserve">органами здравоохранения и общественными организациями в целях предупреждения наркомании, токсикомании, </w:t>
      </w:r>
      <w:proofErr w:type="spellStart"/>
      <w:r w:rsidRPr="005951EF">
        <w:rPr>
          <w:sz w:val="24"/>
          <w:szCs w:val="24"/>
        </w:rPr>
        <w:t>табакокурения</w:t>
      </w:r>
      <w:proofErr w:type="spellEnd"/>
      <w:r w:rsidRPr="005951EF">
        <w:rPr>
          <w:sz w:val="24"/>
          <w:szCs w:val="24"/>
        </w:rPr>
        <w:t>, пьянства и алкоголизма среди несовершеннолетних.</w:t>
      </w:r>
      <w:r w:rsidRPr="005951EF">
        <w:rPr>
          <w:color w:val="000000"/>
          <w:sz w:val="24"/>
          <w:szCs w:val="24"/>
        </w:rPr>
        <w:t xml:space="preserve"> </w:t>
      </w:r>
    </w:p>
    <w:p w:rsidR="005951EF" w:rsidRPr="005951EF" w:rsidRDefault="005951EF" w:rsidP="005951EF">
      <w:pPr>
        <w:keepNext/>
        <w:keepLines/>
        <w:spacing w:after="47" w:line="259" w:lineRule="auto"/>
        <w:ind w:left="10" w:right="3"/>
        <w:jc w:val="center"/>
        <w:outlineLvl w:val="0"/>
        <w:rPr>
          <w:b/>
          <w:color w:val="000000" w:themeColor="text1"/>
        </w:rPr>
      </w:pPr>
      <w:r w:rsidRPr="005951EF">
        <w:rPr>
          <w:b/>
          <w:color w:val="000000" w:themeColor="text1"/>
        </w:rPr>
        <w:t>Пояснительная записка</w:t>
      </w:r>
      <w:r w:rsidRPr="005951EF">
        <w:rPr>
          <w:color w:val="000000" w:themeColor="text1"/>
        </w:rPr>
        <w:t xml:space="preserve">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Можно констатировать тот факт, что все предпринимаемые попытки остановить рост детского алкоголизма, курения, наркомании до сих пор не увенчались успехом. Одна из наиболее существенных причин – крайнее упрощенное представление о профилактике. Традиционно усилия специалистов – медиков, юристов, политиков сосредоточены на воздействии внешних (по отношению к человеку) запретов, которые плохо защищают подростка.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Изменившееся социально-экономическое положение в стране требует от подростка быстрой адаптации к новым условиям существования. Современные образовательные учреждения столкнулись с новыми проблемами, захлестнувшими общество: подростковая преступность, наркомания, токсикомания. Эти проблемы носят общественный характер.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Опыт доказывает, что в подростковой среде необходимо сделать акцент на формирование личностного иммунитета к соблазну употребления </w:t>
      </w:r>
      <w:proofErr w:type="spellStart"/>
      <w:r w:rsidRPr="005951EF">
        <w:rPr>
          <w:color w:val="000000"/>
          <w:sz w:val="24"/>
        </w:rPr>
        <w:t>психоактивных</w:t>
      </w:r>
      <w:proofErr w:type="spellEnd"/>
      <w:r w:rsidRPr="005951EF">
        <w:rPr>
          <w:color w:val="000000"/>
          <w:sz w:val="24"/>
        </w:rPr>
        <w:t xml:space="preserve"> веществ (далее-ПАВ), предупредить возникновение желания к их употреблению. Данное положение дел требует комплексной первичной профилактики употребления ПАВ, т.к. отсутствие целостной научно обоснованной системы профилактики </w:t>
      </w:r>
      <w:proofErr w:type="spellStart"/>
      <w:r w:rsidRPr="005951EF">
        <w:rPr>
          <w:color w:val="000000"/>
          <w:sz w:val="24"/>
        </w:rPr>
        <w:t>аддиктивного</w:t>
      </w:r>
      <w:proofErr w:type="spellEnd"/>
      <w:r w:rsidRPr="005951EF">
        <w:rPr>
          <w:color w:val="000000"/>
          <w:sz w:val="24"/>
        </w:rPr>
        <w:t xml:space="preserve"> поведения, в первую очередь среди обучающихся, не позволяет оказывать адекватное противодействие этим негативным явлениям.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Первичная профилактика потребления ПАВ должна быть направлена на предотвращение </w:t>
      </w:r>
      <w:proofErr w:type="spellStart"/>
      <w:r w:rsidRPr="005951EF">
        <w:rPr>
          <w:color w:val="000000"/>
          <w:sz w:val="24"/>
        </w:rPr>
        <w:t>аддиктивного</w:t>
      </w:r>
      <w:proofErr w:type="spellEnd"/>
      <w:r w:rsidRPr="005951EF">
        <w:rPr>
          <w:color w:val="000000"/>
          <w:sz w:val="24"/>
        </w:rPr>
        <w:t xml:space="preserve"> поведения подростков – потенциальных и реальных потребителей алкоголя, наркотических и токсических веществ.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Родители, педагоги, медицинские работники и общественность должны стать наиболее активными субъектами профилактики отклоняющегося поведения и употребления ПАВ подростками.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Многие родители, даже ответственно относящиеся к выполнению своих родительских обязанностей, не обладают достаточными знаниями о критериях здоровья, о причинах, признаках и последствиях употребления ПАВ, о способах своевременного </w:t>
      </w:r>
      <w:r w:rsidRPr="005951EF">
        <w:rPr>
          <w:color w:val="000000"/>
          <w:sz w:val="24"/>
        </w:rPr>
        <w:lastRenderedPageBreak/>
        <w:t xml:space="preserve">выявления и предупреждения различных форм отклоняющегося поведения. С другой стороны, в образовательных учреждениях отмечается дефицит педагогических и медицинских кадров, способных квалифицированно организовать работу по профилактике употребления ПАВ среди обучающихся, а также их родителей.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Сложившееся положение обуславливает необходимость реализации дополнительных мер направленных на повышение уровня осведомленности родителей, педагогических работников и детей о ПАВ и мерах противодействия ее распространению, а также степени их участия в организации профилактической работы с подростками.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Успешная профилактика ПАВ связывается исследователями с наличием положительных социально-психологических навыков. Эти навыки обеспечивают умение отказываться от рискованных предложений, видеть положительные и отрицательные стороны явлений, взаимодействовать со сверстниками, дружить, выражать правильно свои чувства.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Подростки подражают поведению друг друга. Некоторые авторы считают, что наибольшее влияние на установки и поведение детей оказывают сверстники. Это влияние может быть позитивным и негативным, особенно в употреблении алкоголя и курении. Одна из задач программы – помощь обучающимся в построении позитивных взаимоотношений со сверстниками, обучение умения выбирать друзей.  </w:t>
      </w:r>
    </w:p>
    <w:p w:rsidR="005951EF" w:rsidRPr="005951EF" w:rsidRDefault="00836585" w:rsidP="005951EF">
      <w:pPr>
        <w:spacing w:after="11" w:line="269" w:lineRule="auto"/>
        <w:ind w:left="-15" w:firstLine="708"/>
        <w:rPr>
          <w:color w:val="000000"/>
          <w:sz w:val="24"/>
        </w:rPr>
      </w:pPr>
      <w:r>
        <w:rPr>
          <w:color w:val="000000"/>
          <w:sz w:val="24"/>
        </w:rPr>
        <w:t xml:space="preserve"> О</w:t>
      </w:r>
      <w:r w:rsidR="005951EF" w:rsidRPr="005951EF">
        <w:rPr>
          <w:color w:val="000000"/>
          <w:sz w:val="24"/>
        </w:rPr>
        <w:t xml:space="preserve">дной информации для изменения поведения недостаточно. Обучающиеся должны приобрести знания для того, чтобы самостоятельно критически мыслить и правильно строить своё поведение. </w:t>
      </w:r>
    </w:p>
    <w:p w:rsidR="005951EF" w:rsidRPr="005951EF" w:rsidRDefault="005951EF" w:rsidP="00836585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Потребление ПАВ имеет негативные, социально-экономические, медицинские, психологические, семейные последствия, в конечном итоге оно снижает качество жизни, как отдельного человека, так и популяции в целом. Современное образовательное учреждение, осуществляя социальную защиту, должно дать обучающимся знания об их правах, социальных гарантиях и социальных нормах. Отсюда и вытекает актуальность разработки Программы на современном этапе образования и воспитания подрастающего поколения. </w:t>
      </w:r>
    </w:p>
    <w:p w:rsidR="005951EF" w:rsidRPr="005951EF" w:rsidRDefault="005951EF" w:rsidP="005951EF">
      <w:pPr>
        <w:keepNext/>
        <w:keepLines/>
        <w:spacing w:after="0" w:line="259" w:lineRule="auto"/>
        <w:ind w:left="10" w:right="5"/>
        <w:jc w:val="center"/>
        <w:outlineLvl w:val="0"/>
        <w:rPr>
          <w:b/>
          <w:color w:val="000000" w:themeColor="text1"/>
        </w:rPr>
      </w:pPr>
      <w:r w:rsidRPr="005951EF">
        <w:rPr>
          <w:b/>
          <w:color w:val="000000" w:themeColor="text1"/>
        </w:rPr>
        <w:t>Основные направления работы</w:t>
      </w:r>
      <w:r w:rsidRPr="005951EF">
        <w:rPr>
          <w:b/>
          <w:color w:val="000000" w:themeColor="text1"/>
          <w:sz w:val="24"/>
        </w:rPr>
        <w:t xml:space="preserve"> </w:t>
      </w:r>
    </w:p>
    <w:p w:rsidR="005951EF" w:rsidRPr="005951EF" w:rsidRDefault="005951EF" w:rsidP="00836585">
      <w:pPr>
        <w:numPr>
          <w:ilvl w:val="0"/>
          <w:numId w:val="9"/>
        </w:numPr>
        <w:tabs>
          <w:tab w:val="left" w:pos="567"/>
        </w:tabs>
        <w:spacing w:after="0" w:line="259" w:lineRule="auto"/>
        <w:ind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Информирование и просвещение обучающихся и их законных представителей. </w:t>
      </w:r>
    </w:p>
    <w:p w:rsidR="005951EF" w:rsidRPr="005951EF" w:rsidRDefault="005951EF" w:rsidP="00836585">
      <w:pPr>
        <w:numPr>
          <w:ilvl w:val="0"/>
          <w:numId w:val="9"/>
        </w:numPr>
        <w:tabs>
          <w:tab w:val="left" w:pos="567"/>
        </w:tabs>
        <w:spacing w:after="11" w:line="269" w:lineRule="auto"/>
        <w:ind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Освоение знаний по проблеме профилактики ПАВ, форм работы с участниками программы. </w:t>
      </w:r>
    </w:p>
    <w:p w:rsidR="005951EF" w:rsidRPr="005951EF" w:rsidRDefault="005951EF" w:rsidP="00836585">
      <w:pPr>
        <w:numPr>
          <w:ilvl w:val="0"/>
          <w:numId w:val="9"/>
        </w:numPr>
        <w:tabs>
          <w:tab w:val="left" w:pos="567"/>
        </w:tabs>
        <w:spacing w:after="23" w:line="259" w:lineRule="auto"/>
        <w:ind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Введение знаний по профилактике ПАВ в содержание в ряд учебных предметов: окружающего мира, литературы, физкультуры, истории, ОБЖ, химии, биологии и др. </w:t>
      </w:r>
    </w:p>
    <w:p w:rsidR="005951EF" w:rsidRPr="005951EF" w:rsidRDefault="005951EF" w:rsidP="00836585">
      <w:pPr>
        <w:numPr>
          <w:ilvl w:val="0"/>
          <w:numId w:val="9"/>
        </w:numPr>
        <w:tabs>
          <w:tab w:val="left" w:pos="567"/>
        </w:tabs>
        <w:spacing w:after="11" w:line="269" w:lineRule="auto"/>
        <w:ind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Проведение в центре образования мероприятий по профилактике ПАВ. </w:t>
      </w:r>
    </w:p>
    <w:p w:rsidR="005951EF" w:rsidRPr="005951EF" w:rsidRDefault="005951EF" w:rsidP="00836585">
      <w:pPr>
        <w:numPr>
          <w:ilvl w:val="0"/>
          <w:numId w:val="9"/>
        </w:numPr>
        <w:tabs>
          <w:tab w:val="left" w:pos="567"/>
        </w:tabs>
        <w:spacing w:after="11" w:line="269" w:lineRule="auto"/>
        <w:ind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>Участие в районных ме</w:t>
      </w:r>
      <w:r w:rsidR="00836585">
        <w:rPr>
          <w:color w:val="000000"/>
          <w:sz w:val="24"/>
        </w:rPr>
        <w:t>роприятиях по профилактике ПАВ.</w:t>
      </w:r>
    </w:p>
    <w:p w:rsidR="00B13BEE" w:rsidRPr="00E0420A" w:rsidRDefault="005951EF" w:rsidP="00E0420A">
      <w:pPr>
        <w:spacing w:after="78" w:line="259" w:lineRule="auto"/>
        <w:ind w:left="0" w:firstLine="0"/>
        <w:jc w:val="left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 </w:t>
      </w:r>
    </w:p>
    <w:p w:rsidR="00B13BEE" w:rsidRPr="005951EF" w:rsidRDefault="00B13BEE" w:rsidP="00B13BEE">
      <w:pPr>
        <w:keepNext/>
        <w:keepLines/>
        <w:spacing w:after="0" w:line="259" w:lineRule="auto"/>
        <w:ind w:left="10" w:right="2"/>
        <w:jc w:val="center"/>
        <w:outlineLvl w:val="0"/>
        <w:rPr>
          <w:b/>
          <w:color w:val="000000" w:themeColor="text1"/>
        </w:rPr>
      </w:pPr>
      <w:r w:rsidRPr="005951EF">
        <w:rPr>
          <w:b/>
          <w:color w:val="000000" w:themeColor="text1"/>
        </w:rPr>
        <w:t>Содержание программы</w:t>
      </w:r>
      <w:r w:rsidRPr="005951EF">
        <w:rPr>
          <w:color w:val="000000" w:themeColor="text1"/>
        </w:rPr>
        <w:t xml:space="preserve"> </w:t>
      </w:r>
    </w:p>
    <w:p w:rsidR="00B13BEE" w:rsidRPr="005951EF" w:rsidRDefault="00B13BEE" w:rsidP="00B13BEE">
      <w:pPr>
        <w:spacing w:after="9" w:line="271" w:lineRule="auto"/>
        <w:ind w:left="151" w:right="153"/>
        <w:jc w:val="center"/>
        <w:rPr>
          <w:color w:val="000000"/>
          <w:sz w:val="24"/>
        </w:rPr>
      </w:pPr>
      <w:r w:rsidRPr="005951EF">
        <w:rPr>
          <w:b/>
          <w:color w:val="000000"/>
          <w:sz w:val="24"/>
        </w:rPr>
        <w:t>Первичная профилактическая работа состоит из следующих блоков:</w:t>
      </w:r>
      <w:r w:rsidRPr="005951EF">
        <w:rPr>
          <w:color w:val="000000"/>
          <w:sz w:val="24"/>
        </w:rPr>
        <w:t xml:space="preserve"> </w:t>
      </w:r>
    </w:p>
    <w:p w:rsidR="00B13BEE" w:rsidRPr="005951EF" w:rsidRDefault="00B13BEE" w:rsidP="00B13BEE">
      <w:pPr>
        <w:numPr>
          <w:ilvl w:val="0"/>
          <w:numId w:val="10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Информационно-просветительский блок</w:t>
      </w:r>
      <w:r w:rsidRPr="005951EF">
        <w:rPr>
          <w:color w:val="000000"/>
          <w:sz w:val="24"/>
        </w:rPr>
        <w:t xml:space="preserve">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 работников, работников правоохранительных органо</w:t>
      </w:r>
      <w:r>
        <w:rPr>
          <w:color w:val="000000"/>
          <w:sz w:val="24"/>
        </w:rPr>
        <w:t xml:space="preserve">в и др. заинтересованных людей, </w:t>
      </w:r>
      <w:r w:rsidRPr="005951EF">
        <w:rPr>
          <w:color w:val="000000"/>
          <w:sz w:val="24"/>
        </w:rPr>
        <w:t xml:space="preserve">распространение </w:t>
      </w:r>
      <w:proofErr w:type="spellStart"/>
      <w:r w:rsidRPr="005951EF">
        <w:rPr>
          <w:color w:val="000000"/>
          <w:sz w:val="24"/>
        </w:rPr>
        <w:t>информационнодемонстрационного</w:t>
      </w:r>
      <w:proofErr w:type="spellEnd"/>
      <w:r w:rsidRPr="005951EF">
        <w:rPr>
          <w:color w:val="000000"/>
          <w:sz w:val="24"/>
        </w:rPr>
        <w:t xml:space="preserve"> материала пропагандистского характера. </w:t>
      </w:r>
    </w:p>
    <w:p w:rsidR="00B13BEE" w:rsidRPr="005951EF" w:rsidRDefault="00B13BEE" w:rsidP="00B13BEE">
      <w:pPr>
        <w:numPr>
          <w:ilvl w:val="0"/>
          <w:numId w:val="10"/>
        </w:numPr>
        <w:spacing w:after="16" w:line="259" w:lineRule="auto"/>
        <w:ind w:right="7" w:hanging="240"/>
        <w:jc w:val="left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lastRenderedPageBreak/>
        <w:t xml:space="preserve">Практический блок включает в себя несколько этапов: </w:t>
      </w:r>
    </w:p>
    <w:p w:rsidR="00B13BEE" w:rsidRPr="005951EF" w:rsidRDefault="00B13BEE" w:rsidP="00B13BEE">
      <w:pPr>
        <w:numPr>
          <w:ilvl w:val="1"/>
          <w:numId w:val="10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i/>
          <w:color w:val="000000"/>
          <w:sz w:val="24"/>
        </w:rPr>
        <w:t>Диагностический.</w:t>
      </w:r>
      <w:r w:rsidRPr="005951EF">
        <w:rPr>
          <w:color w:val="000000"/>
          <w:sz w:val="24"/>
        </w:rPr>
        <w:t xml:space="preserve"> Проведение мониторинга в центре образования.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обучающихся </w:t>
      </w:r>
      <w:proofErr w:type="gramStart"/>
      <w:r w:rsidRPr="005951EF">
        <w:rPr>
          <w:color w:val="000000"/>
          <w:sz w:val="24"/>
        </w:rPr>
        <w:t>« группы</w:t>
      </w:r>
      <w:proofErr w:type="gramEnd"/>
      <w:r w:rsidRPr="005951EF">
        <w:rPr>
          <w:color w:val="000000"/>
          <w:sz w:val="24"/>
        </w:rPr>
        <w:t xml:space="preserve"> риска». </w:t>
      </w:r>
    </w:p>
    <w:p w:rsidR="00B13BEE" w:rsidRPr="005951EF" w:rsidRDefault="00B13BEE" w:rsidP="00B13BEE">
      <w:pPr>
        <w:numPr>
          <w:ilvl w:val="1"/>
          <w:numId w:val="10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i/>
          <w:color w:val="000000"/>
          <w:sz w:val="24"/>
        </w:rPr>
        <w:t>Проведение мероприятий</w:t>
      </w:r>
      <w:r w:rsidRPr="005951EF">
        <w:rPr>
          <w:color w:val="000000"/>
          <w:sz w:val="24"/>
        </w:rPr>
        <w:t xml:space="preserve">, в которых поощряется любое творческое самовыражение обучающихся, их законных представителей и педагогов: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тренинги, 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родительские собрания 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диспуты и дискуссии, 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игровые занятия, 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деловые и ролевые игры, 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спортивные соревнования,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праздники здоровья, 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выпуск информационных листков и газет о здоровом образе жизни, плакатов, мини – книжек, открыток, 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проведение конференций и круглых столов, посвященных проблеме здорового образа </w:t>
      </w:r>
      <w:proofErr w:type="gramStart"/>
      <w:r w:rsidRPr="005951EF">
        <w:rPr>
          <w:color w:val="000000"/>
          <w:sz w:val="24"/>
        </w:rPr>
        <w:t>жизни,  -</w:t>
      </w:r>
      <w:proofErr w:type="gramEnd"/>
      <w:r w:rsidRPr="005951EF">
        <w:rPr>
          <w:color w:val="000000"/>
          <w:sz w:val="24"/>
        </w:rPr>
        <w:t xml:space="preserve"> создание социальных проектов, 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выставки творческого самовыражения: стихи, сочинения, рисунки, поделки,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использование аудиовизуальных материалов и наглядных пособий, </w:t>
      </w:r>
    </w:p>
    <w:p w:rsidR="00B13BEE" w:rsidRPr="00B13BEE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индивидуальные консультации среди обучающихся, их законных представителей, педагогов. </w:t>
      </w:r>
    </w:p>
    <w:p w:rsidR="00B13BEE" w:rsidRPr="005951EF" w:rsidRDefault="00B13BEE" w:rsidP="00B13BEE">
      <w:pPr>
        <w:spacing w:after="9" w:line="271" w:lineRule="auto"/>
        <w:ind w:left="151" w:right="145"/>
        <w:jc w:val="center"/>
        <w:rPr>
          <w:color w:val="000000"/>
          <w:sz w:val="24"/>
        </w:rPr>
      </w:pPr>
      <w:r w:rsidRPr="005951EF">
        <w:rPr>
          <w:b/>
          <w:color w:val="000000"/>
          <w:sz w:val="24"/>
        </w:rPr>
        <w:t xml:space="preserve">Сотрудничество </w:t>
      </w:r>
    </w:p>
    <w:p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Подростки подвергаются множеству влияний со стороны общества, и не все эти влияния позитивны. Для того, чтобы программа была эффективной, общество должно принимать и поддерживать их. Программа строится с таким расчетом, чтобы объединить семью, школу, общество в целом едином стремлении передать подросткам навыки эффективных коммуникаций там, где они живут и учатся. </w:t>
      </w:r>
    </w:p>
    <w:p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Любое отдельно взятое учреждение не в состоянии обеспечить полноценную профилактику употребления алкоголя, ПАВ и курения. Поэтому для проведения программы существенны объединенные усилия и привлечение в образовательное учреждение специалистов в области профилактики, органов внутренних дел и здравоохранения, представителей общественных организаций.  </w:t>
      </w:r>
    </w:p>
    <w:p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Залогом успеха профилактической программы является участие </w:t>
      </w:r>
      <w:proofErr w:type="gramStart"/>
      <w:r w:rsidRPr="005951EF">
        <w:rPr>
          <w:color w:val="000000"/>
          <w:sz w:val="24"/>
        </w:rPr>
        <w:t>законных представителей</w:t>
      </w:r>
      <w:proofErr w:type="gramEnd"/>
      <w:r w:rsidRPr="005951EF">
        <w:rPr>
          <w:color w:val="000000"/>
          <w:sz w:val="24"/>
        </w:rPr>
        <w:t xml:space="preserve"> обучающихся в ее реализации. Привлечение </w:t>
      </w:r>
      <w:proofErr w:type="gramStart"/>
      <w:r w:rsidRPr="005951EF">
        <w:rPr>
          <w:color w:val="000000"/>
          <w:sz w:val="24"/>
        </w:rPr>
        <w:t>законных представителей</w:t>
      </w:r>
      <w:proofErr w:type="gramEnd"/>
      <w:r w:rsidRPr="005951EF">
        <w:rPr>
          <w:color w:val="000000"/>
          <w:sz w:val="24"/>
        </w:rPr>
        <w:t xml:space="preserve"> обучающихся к реализации программы осуществляется через регулярное информирование их о важности профилактики употребления ПАВ через общение на родительских собраниях, предоставление специальной литературы, организации, при необходимости, семинаров и круглых столов и через участие родителей в общественной жизни центра образования. </w:t>
      </w:r>
    </w:p>
    <w:p w:rsidR="00B13BEE" w:rsidRPr="005951EF" w:rsidRDefault="00B13BEE" w:rsidP="00B13BEE">
      <w:pPr>
        <w:spacing w:after="9" w:line="271" w:lineRule="auto"/>
        <w:ind w:left="567" w:right="566" w:firstLine="567"/>
        <w:rPr>
          <w:color w:val="000000"/>
          <w:sz w:val="24"/>
        </w:rPr>
      </w:pPr>
      <w:r w:rsidRPr="005951EF">
        <w:rPr>
          <w:b/>
          <w:color w:val="000000"/>
          <w:sz w:val="24"/>
        </w:rPr>
        <w:t>Основные функции субъектов профилактической деятельности при орг</w:t>
      </w:r>
      <w:r>
        <w:rPr>
          <w:b/>
          <w:color w:val="000000"/>
          <w:sz w:val="24"/>
        </w:rPr>
        <w:t xml:space="preserve">анизации работы по профилактике </w:t>
      </w:r>
      <w:r w:rsidRPr="005951EF">
        <w:rPr>
          <w:b/>
          <w:color w:val="000000"/>
          <w:sz w:val="24"/>
        </w:rPr>
        <w:t xml:space="preserve">употребления ПАВ: </w:t>
      </w:r>
    </w:p>
    <w:p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Администрация:</w:t>
      </w:r>
      <w:r w:rsidRPr="005951EF">
        <w:rPr>
          <w:color w:val="000000"/>
          <w:sz w:val="24"/>
        </w:rPr>
        <w:t xml:space="preserve"> осуществляет контроль и координацию профилактической работы в центре образования в целом. </w:t>
      </w:r>
    </w:p>
    <w:p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Педагоги и классные руководители:</w:t>
      </w:r>
      <w:r w:rsidRPr="005951EF">
        <w:rPr>
          <w:color w:val="000000"/>
          <w:sz w:val="24"/>
        </w:rPr>
        <w:t xml:space="preserve"> благодаря более тесному взаимодействию с обучающимися обеспечивают организацию профилактической работы на уроке. </w:t>
      </w:r>
    </w:p>
    <w:p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lastRenderedPageBreak/>
        <w:t>Заместитель директора по воспитательной работе:</w:t>
      </w:r>
      <w:r w:rsidRPr="005951EF">
        <w:rPr>
          <w:color w:val="000000"/>
          <w:sz w:val="24"/>
        </w:rPr>
        <w:t xml:space="preserve"> обеспечивают организацию профилактической работы через проведение общешкольных профилактических мероприятий. </w:t>
      </w:r>
      <w:r w:rsidRPr="005951EF">
        <w:rPr>
          <w:b/>
          <w:i/>
          <w:color w:val="000000"/>
          <w:sz w:val="24"/>
        </w:rPr>
        <w:t>Социальный педагог</w:t>
      </w:r>
      <w:r w:rsidRPr="005951EF">
        <w:rPr>
          <w:color w:val="000000"/>
          <w:sz w:val="24"/>
        </w:rPr>
        <w:t xml:space="preserve"> несет ответственность:  </w:t>
      </w:r>
    </w:p>
    <w:p w:rsidR="00B13BEE" w:rsidRPr="005951EF" w:rsidRDefault="00B13BEE" w:rsidP="00B13BEE">
      <w:pPr>
        <w:numPr>
          <w:ilvl w:val="0"/>
          <w:numId w:val="12"/>
        </w:numPr>
        <w:spacing w:after="11" w:line="269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за привлечение к совместной деятельности различных заинтересованных организаций, установление с ними постоянных и действенных контактов; • систематическую работу с семьями обучающихся. </w:t>
      </w:r>
      <w:r w:rsidRPr="005951EF">
        <w:rPr>
          <w:b/>
          <w:i/>
          <w:color w:val="000000"/>
          <w:sz w:val="24"/>
        </w:rPr>
        <w:t xml:space="preserve">Органы ученического самоуправления: </w:t>
      </w:r>
    </w:p>
    <w:p w:rsidR="00B13BEE" w:rsidRPr="005951EF" w:rsidRDefault="00B13BEE" w:rsidP="00B13BEE">
      <w:pPr>
        <w:numPr>
          <w:ilvl w:val="0"/>
          <w:numId w:val="12"/>
        </w:numPr>
        <w:spacing w:after="0" w:line="281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создают общешкольное волонтерское движение, проводят социологические опросы, участвуют в мероприятиях по профилактике употребления ПАВ. </w:t>
      </w:r>
      <w:r w:rsidRPr="005951EF">
        <w:rPr>
          <w:b/>
          <w:i/>
          <w:color w:val="000000"/>
          <w:sz w:val="24"/>
        </w:rPr>
        <w:t xml:space="preserve">Библиотека центра образования:  </w:t>
      </w:r>
    </w:p>
    <w:p w:rsidR="00B13BEE" w:rsidRPr="005951EF" w:rsidRDefault="00B13BEE" w:rsidP="00B13BEE">
      <w:pPr>
        <w:numPr>
          <w:ilvl w:val="0"/>
          <w:numId w:val="12"/>
        </w:numPr>
        <w:spacing w:after="11" w:line="269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обеспечивает информационно-методическую базу профилактической работы. </w:t>
      </w:r>
    </w:p>
    <w:p w:rsidR="00B13BEE" w:rsidRPr="005951EF" w:rsidRDefault="00B13BEE" w:rsidP="00B13BEE">
      <w:pPr>
        <w:spacing w:after="11" w:line="269" w:lineRule="auto"/>
        <w:ind w:left="718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Правоохранительные органы</w:t>
      </w:r>
      <w:r w:rsidRPr="005951EF">
        <w:rPr>
          <w:color w:val="000000"/>
          <w:sz w:val="24"/>
        </w:rPr>
        <w:t xml:space="preserve"> (в сотрудничестве с центром образования): </w:t>
      </w:r>
    </w:p>
    <w:p w:rsidR="00B13BEE" w:rsidRPr="005951EF" w:rsidRDefault="00B13BEE" w:rsidP="00B13BEE">
      <w:pPr>
        <w:numPr>
          <w:ilvl w:val="0"/>
          <w:numId w:val="12"/>
        </w:numPr>
        <w:spacing w:after="11" w:line="269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работают с обучающимися и их </w:t>
      </w:r>
      <w:proofErr w:type="gramStart"/>
      <w:r w:rsidRPr="005951EF">
        <w:rPr>
          <w:color w:val="000000"/>
          <w:sz w:val="24"/>
        </w:rPr>
        <w:t>законными  представителями</w:t>
      </w:r>
      <w:proofErr w:type="gramEnd"/>
      <w:r w:rsidRPr="005951EF">
        <w:rPr>
          <w:color w:val="000000"/>
          <w:sz w:val="24"/>
        </w:rPr>
        <w:t xml:space="preserve">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B13BEE" w:rsidRPr="005951EF" w:rsidRDefault="00B13BEE" w:rsidP="00B13BEE">
      <w:pPr>
        <w:numPr>
          <w:ilvl w:val="0"/>
          <w:numId w:val="12"/>
        </w:numPr>
        <w:spacing w:after="11" w:line="269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осуществляют юридическое консультирование по проблемам наркомании; </w:t>
      </w:r>
    </w:p>
    <w:p w:rsidR="00B13BEE" w:rsidRPr="005951EF" w:rsidRDefault="00B13BEE" w:rsidP="00B13BEE">
      <w:pPr>
        <w:numPr>
          <w:ilvl w:val="0"/>
          <w:numId w:val="12"/>
        </w:numPr>
        <w:spacing w:after="11" w:line="269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участвуют в обеспечении взаимодействия центра образования с комиссией по делам несовершеннолетних и защите их прав Ясногорского района; • организуют первичный профилактический учет обучающихся, замеченных в приеме ПАВ. </w:t>
      </w:r>
    </w:p>
    <w:p w:rsidR="00B13BEE" w:rsidRPr="005951EF" w:rsidRDefault="00B13BEE" w:rsidP="00B13BEE">
      <w:pPr>
        <w:spacing w:after="0" w:line="287" w:lineRule="auto"/>
        <w:ind w:left="0" w:firstLine="994"/>
        <w:jc w:val="left"/>
        <w:rPr>
          <w:color w:val="000000"/>
          <w:sz w:val="24"/>
        </w:rPr>
      </w:pPr>
      <w:r w:rsidRPr="005951EF">
        <w:rPr>
          <w:b/>
          <w:color w:val="000000"/>
          <w:sz w:val="24"/>
        </w:rPr>
        <w:t xml:space="preserve">Программа </w:t>
      </w:r>
      <w:r w:rsidRPr="005951EF">
        <w:rPr>
          <w:b/>
          <w:color w:val="000000"/>
          <w:sz w:val="24"/>
        </w:rPr>
        <w:tab/>
        <w:t xml:space="preserve">представляет </w:t>
      </w:r>
      <w:r w:rsidRPr="005951EF">
        <w:rPr>
          <w:b/>
          <w:color w:val="000000"/>
          <w:sz w:val="24"/>
        </w:rPr>
        <w:tab/>
        <w:t xml:space="preserve">собой </w:t>
      </w:r>
      <w:r w:rsidRPr="005951EF">
        <w:rPr>
          <w:b/>
          <w:color w:val="000000"/>
          <w:sz w:val="24"/>
        </w:rPr>
        <w:tab/>
      </w:r>
      <w:r w:rsidRPr="005951EF">
        <w:rPr>
          <w:b/>
          <w:color w:val="000000" w:themeColor="text1"/>
          <w:sz w:val="24"/>
        </w:rPr>
        <w:t xml:space="preserve">синтез </w:t>
      </w:r>
      <w:r w:rsidRPr="005951EF">
        <w:rPr>
          <w:b/>
          <w:color w:val="000000" w:themeColor="text1"/>
          <w:sz w:val="24"/>
        </w:rPr>
        <w:tab/>
        <w:t xml:space="preserve">пяти </w:t>
      </w:r>
      <w:r w:rsidRPr="005951EF">
        <w:rPr>
          <w:b/>
          <w:color w:val="000000" w:themeColor="text1"/>
          <w:sz w:val="24"/>
        </w:rPr>
        <w:tab/>
        <w:t xml:space="preserve">современных </w:t>
      </w:r>
      <w:r w:rsidRPr="005951EF">
        <w:rPr>
          <w:b/>
          <w:color w:val="000000" w:themeColor="text1"/>
          <w:sz w:val="24"/>
        </w:rPr>
        <w:tab/>
        <w:t xml:space="preserve">подходов </w:t>
      </w:r>
      <w:r w:rsidRPr="005951EF">
        <w:rPr>
          <w:b/>
          <w:color w:val="000000" w:themeColor="text1"/>
          <w:sz w:val="24"/>
        </w:rPr>
        <w:tab/>
        <w:t xml:space="preserve">к профилактике употребления ПАВ:  </w:t>
      </w:r>
    </w:p>
    <w:p w:rsidR="00B13BEE" w:rsidRPr="005951EF" w:rsidRDefault="00B13BEE" w:rsidP="00B13BEE">
      <w:pPr>
        <w:numPr>
          <w:ilvl w:val="0"/>
          <w:numId w:val="13"/>
        </w:numPr>
        <w:spacing w:after="11" w:line="269" w:lineRule="auto"/>
        <w:ind w:right="7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Подход, основанный на эмоциональном обучении. Повышение самооценки, развитие навыков принятия решений, формирование способностей справляться со стрессом. </w:t>
      </w:r>
    </w:p>
    <w:p w:rsidR="00B13BEE" w:rsidRPr="005951EF" w:rsidRDefault="00B13BEE" w:rsidP="00B13BEE">
      <w:pPr>
        <w:numPr>
          <w:ilvl w:val="0"/>
          <w:numId w:val="13"/>
        </w:numPr>
        <w:spacing w:after="11" w:line="269" w:lineRule="auto"/>
        <w:ind w:right="7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Подход, основанный на формирование навыков личностного поведения и межличностного общения. </w:t>
      </w:r>
    </w:p>
    <w:p w:rsidR="00B13BEE" w:rsidRPr="005951EF" w:rsidRDefault="00B13BEE" w:rsidP="00B13BEE">
      <w:pPr>
        <w:numPr>
          <w:ilvl w:val="0"/>
          <w:numId w:val="13"/>
        </w:numPr>
        <w:spacing w:after="11" w:line="269" w:lineRule="auto"/>
        <w:ind w:right="7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 </w:t>
      </w:r>
    </w:p>
    <w:p w:rsidR="00B13BEE" w:rsidRPr="005951EF" w:rsidRDefault="00B13BEE" w:rsidP="00B13BEE">
      <w:pPr>
        <w:numPr>
          <w:ilvl w:val="0"/>
          <w:numId w:val="13"/>
        </w:numPr>
        <w:spacing w:after="11" w:line="269" w:lineRule="auto"/>
        <w:ind w:right="7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Подход, основанный на распространении информации о факторах влияния ПАВ на организм, поведение подростка. </w:t>
      </w:r>
    </w:p>
    <w:p w:rsidR="00B13BEE" w:rsidRPr="005951EF" w:rsidRDefault="00B13BEE" w:rsidP="00B13BEE">
      <w:pPr>
        <w:spacing w:after="9" w:line="271" w:lineRule="auto"/>
        <w:ind w:left="151"/>
        <w:jc w:val="center"/>
        <w:rPr>
          <w:color w:val="000000"/>
          <w:sz w:val="24"/>
        </w:rPr>
      </w:pPr>
      <w:r w:rsidRPr="005951EF">
        <w:rPr>
          <w:b/>
          <w:color w:val="000000"/>
          <w:sz w:val="24"/>
        </w:rPr>
        <w:t xml:space="preserve">В работе по данной программе необходимо учитывать следующие компоненты: </w:t>
      </w:r>
    </w:p>
    <w:p w:rsidR="00B13BEE" w:rsidRPr="005951EF" w:rsidRDefault="00B13BEE" w:rsidP="00B13BEE">
      <w:pPr>
        <w:numPr>
          <w:ilvl w:val="2"/>
          <w:numId w:val="14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Образовательный компонент</w:t>
      </w:r>
      <w:r w:rsidRPr="005951EF">
        <w:rPr>
          <w:color w:val="000000"/>
          <w:sz w:val="24"/>
        </w:rPr>
        <w:t xml:space="preserve"> 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 зависимость. </w:t>
      </w:r>
    </w:p>
    <w:p w:rsidR="00B13BEE" w:rsidRPr="005951EF" w:rsidRDefault="00B13BEE" w:rsidP="00B13BEE">
      <w:pPr>
        <w:spacing w:after="11" w:line="269" w:lineRule="auto"/>
        <w:ind w:left="0" w:firstLine="0"/>
        <w:rPr>
          <w:color w:val="000000"/>
          <w:sz w:val="24"/>
        </w:rPr>
      </w:pPr>
      <w:r w:rsidRPr="005951EF">
        <w:rPr>
          <w:color w:val="000000"/>
          <w:sz w:val="24"/>
          <w:u w:val="single" w:color="000000"/>
        </w:rPr>
        <w:t>Цель:</w:t>
      </w:r>
      <w:r w:rsidRPr="005951EF">
        <w:rPr>
          <w:color w:val="000000"/>
          <w:sz w:val="24"/>
        </w:rPr>
        <w:t xml:space="preserve"> научить обучающихся понимать и осознавать, что происходит с человеком при употреблении ПАВ. </w:t>
      </w:r>
    </w:p>
    <w:p w:rsidR="00B13BEE" w:rsidRPr="005951EF" w:rsidRDefault="00B13BEE" w:rsidP="00B13BEE">
      <w:pPr>
        <w:numPr>
          <w:ilvl w:val="2"/>
          <w:numId w:val="14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Психологический компонент</w:t>
      </w:r>
      <w:r w:rsidRPr="005951EF">
        <w:rPr>
          <w:color w:val="000000"/>
          <w:sz w:val="24"/>
        </w:rPr>
        <w:t xml:space="preserve"> 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 риска”. </w:t>
      </w:r>
    </w:p>
    <w:p w:rsidR="00B13BEE" w:rsidRPr="005951EF" w:rsidRDefault="00B13BEE" w:rsidP="00B13BEE">
      <w:pPr>
        <w:spacing w:after="11" w:line="269" w:lineRule="auto"/>
        <w:ind w:left="0" w:firstLine="0"/>
        <w:rPr>
          <w:color w:val="000000"/>
          <w:sz w:val="24"/>
        </w:rPr>
      </w:pPr>
      <w:r w:rsidRPr="005951EF">
        <w:rPr>
          <w:color w:val="000000"/>
          <w:sz w:val="24"/>
          <w:u w:val="single" w:color="000000"/>
        </w:rPr>
        <w:t>Цель:</w:t>
      </w:r>
      <w:r w:rsidRPr="005951EF">
        <w:rPr>
          <w:color w:val="000000"/>
          <w:sz w:val="24"/>
        </w:rP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 </w:t>
      </w:r>
    </w:p>
    <w:p w:rsidR="00B13BEE" w:rsidRDefault="00B13BEE" w:rsidP="00B13BEE">
      <w:pPr>
        <w:numPr>
          <w:ilvl w:val="2"/>
          <w:numId w:val="14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Социальный компонент</w:t>
      </w:r>
      <w:r w:rsidRPr="005951EF">
        <w:rPr>
          <w:color w:val="000000"/>
          <w:sz w:val="24"/>
        </w:rPr>
        <w:t xml:space="preserve"> – помощь в социальной адаптации подростка, овладение навыками общения.</w:t>
      </w:r>
    </w:p>
    <w:p w:rsidR="00B13BEE" w:rsidRPr="00B13BEE" w:rsidRDefault="00B13BEE" w:rsidP="00B13BEE">
      <w:p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 </w:t>
      </w:r>
      <w:r w:rsidRPr="005951EF">
        <w:rPr>
          <w:color w:val="000000"/>
          <w:sz w:val="24"/>
          <w:u w:val="single" w:color="000000"/>
        </w:rPr>
        <w:t>Цель:</w:t>
      </w:r>
      <w:r w:rsidRPr="005951EF">
        <w:rPr>
          <w:color w:val="000000"/>
          <w:sz w:val="24"/>
        </w:rPr>
        <w:t xml:space="preserve"> формирование социальных навыков, необходимых для здорового образа жизни.  </w:t>
      </w:r>
    </w:p>
    <w:p w:rsidR="00B13BEE" w:rsidRPr="00E0420A" w:rsidRDefault="00B13BEE" w:rsidP="00B13BEE">
      <w:pPr>
        <w:spacing w:after="0" w:line="259" w:lineRule="auto"/>
        <w:ind w:left="10" w:right="4"/>
        <w:jc w:val="center"/>
        <w:rPr>
          <w:b/>
          <w:color w:val="000000" w:themeColor="text1"/>
          <w:sz w:val="24"/>
          <w:szCs w:val="24"/>
        </w:rPr>
      </w:pPr>
      <w:r w:rsidRPr="00E0420A">
        <w:rPr>
          <w:b/>
          <w:color w:val="000000" w:themeColor="text1"/>
          <w:sz w:val="24"/>
          <w:szCs w:val="24"/>
        </w:rPr>
        <w:t xml:space="preserve">Возрастные этапы профилактики: </w:t>
      </w:r>
    </w:p>
    <w:p w:rsidR="00B13BEE" w:rsidRPr="00B13BEE" w:rsidRDefault="00B13BEE" w:rsidP="00B13BEE">
      <w:pPr>
        <w:spacing w:after="11" w:line="269" w:lineRule="auto"/>
        <w:ind w:left="-15" w:firstLine="15"/>
        <w:rPr>
          <w:color w:val="000000"/>
          <w:sz w:val="24"/>
          <w:szCs w:val="24"/>
        </w:rPr>
      </w:pPr>
      <w:r w:rsidRPr="00B13BEE">
        <w:rPr>
          <w:b/>
          <w:i/>
          <w:color w:val="000000"/>
          <w:sz w:val="24"/>
          <w:szCs w:val="24"/>
        </w:rPr>
        <w:lastRenderedPageBreak/>
        <w:t>6-11 лет:</w:t>
      </w:r>
      <w:r w:rsidRPr="00B13BEE">
        <w:rPr>
          <w:color w:val="000000"/>
          <w:sz w:val="24"/>
          <w:szCs w:val="24"/>
        </w:rPr>
        <w:t xml:space="preserve"> 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  </w:t>
      </w:r>
    </w:p>
    <w:p w:rsidR="00B13BEE" w:rsidRPr="00B13BEE" w:rsidRDefault="00B13BEE" w:rsidP="00B13BEE">
      <w:pPr>
        <w:spacing w:after="11" w:line="269" w:lineRule="auto"/>
        <w:ind w:left="-15" w:firstLine="15"/>
        <w:rPr>
          <w:color w:val="000000"/>
          <w:sz w:val="24"/>
          <w:szCs w:val="24"/>
        </w:rPr>
      </w:pPr>
      <w:r w:rsidRPr="00B13BEE">
        <w:rPr>
          <w:b/>
          <w:i/>
          <w:color w:val="000000"/>
          <w:sz w:val="24"/>
          <w:szCs w:val="24"/>
        </w:rPr>
        <w:t>11–13 лет:</w:t>
      </w:r>
      <w:r w:rsidRPr="00B13BEE">
        <w:rPr>
          <w:color w:val="000000"/>
          <w:sz w:val="24"/>
          <w:szCs w:val="24"/>
        </w:rPr>
        <w:t xml:space="preserve">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</w:r>
      <w:proofErr w:type="spellStart"/>
      <w:r w:rsidRPr="00B13BEE">
        <w:rPr>
          <w:color w:val="000000"/>
          <w:sz w:val="24"/>
          <w:szCs w:val="24"/>
        </w:rPr>
        <w:t>наркогенных</w:t>
      </w:r>
      <w:proofErr w:type="spellEnd"/>
      <w:r w:rsidRPr="00B13BEE">
        <w:rPr>
          <w:color w:val="000000"/>
          <w:sz w:val="24"/>
          <w:szCs w:val="24"/>
        </w:rPr>
        <w:t xml:space="preserve"> веществ на организм (свойства, механизм действия, мифы о безопасности ПАВ).</w:t>
      </w:r>
    </w:p>
    <w:p w:rsidR="00FC56B3" w:rsidRPr="00E0420A" w:rsidRDefault="00B13BEE" w:rsidP="00E0420A">
      <w:pPr>
        <w:spacing w:after="11" w:line="269" w:lineRule="auto"/>
        <w:ind w:left="0" w:firstLine="0"/>
        <w:rPr>
          <w:color w:val="000000"/>
          <w:sz w:val="24"/>
          <w:szCs w:val="24"/>
        </w:rPr>
      </w:pPr>
      <w:r w:rsidRPr="00B13BEE">
        <w:rPr>
          <w:b/>
          <w:i/>
          <w:color w:val="000000"/>
          <w:sz w:val="24"/>
          <w:szCs w:val="24"/>
        </w:rPr>
        <w:t>14–16 лет:</w:t>
      </w:r>
      <w:r w:rsidRPr="00B13BEE">
        <w:rPr>
          <w:color w:val="000000"/>
          <w:sz w:val="24"/>
          <w:szCs w:val="24"/>
        </w:rPr>
        <w:t xml:space="preserve"> освоение навыков отказа и навыков пошагового общения в ситуациях </w:t>
      </w:r>
      <w:proofErr w:type="spellStart"/>
      <w:r w:rsidRPr="00B13BEE">
        <w:rPr>
          <w:color w:val="000000"/>
          <w:sz w:val="24"/>
          <w:szCs w:val="24"/>
        </w:rPr>
        <w:t>наркогенного</w:t>
      </w:r>
      <w:proofErr w:type="spellEnd"/>
      <w:r w:rsidRPr="00B13BEE">
        <w:rPr>
          <w:color w:val="000000"/>
          <w:sz w:val="24"/>
          <w:szCs w:val="24"/>
        </w:rPr>
        <w:t xml:space="preserve"> заражения, умения найти выход в конфликтной ситуации; выработка навыка «умей сказать – НЕТ!» </w:t>
      </w:r>
    </w:p>
    <w:p w:rsidR="00FC56B3" w:rsidRPr="00E0420A" w:rsidRDefault="00FC56B3" w:rsidP="00E0420A">
      <w:pPr>
        <w:spacing w:after="0"/>
        <w:ind w:left="0" w:firstLine="0"/>
        <w:rPr>
          <w:sz w:val="24"/>
          <w:szCs w:val="24"/>
        </w:rPr>
      </w:pPr>
      <w:r w:rsidRPr="00E0420A">
        <w:rPr>
          <w:sz w:val="24"/>
          <w:szCs w:val="24"/>
        </w:rPr>
        <w:t>Анализируя работу с детьми разного школьного возраста, обнаружилось противоречие между сложившимися формами и</w:t>
      </w:r>
      <w:r w:rsidR="00E95EAE" w:rsidRPr="00E0420A">
        <w:rPr>
          <w:sz w:val="24"/>
          <w:szCs w:val="24"/>
        </w:rPr>
        <w:t xml:space="preserve"> методами воспитательной </w:t>
      </w:r>
      <w:r w:rsidR="00E0420A" w:rsidRPr="00E0420A">
        <w:rPr>
          <w:sz w:val="24"/>
          <w:szCs w:val="24"/>
        </w:rPr>
        <w:t>работы</w:t>
      </w:r>
      <w:r w:rsidR="00E0420A">
        <w:rPr>
          <w:sz w:val="24"/>
          <w:szCs w:val="24"/>
        </w:rPr>
        <w:t xml:space="preserve"> </w:t>
      </w:r>
      <w:r w:rsidRPr="00E0420A">
        <w:rPr>
          <w:sz w:val="24"/>
          <w:szCs w:val="24"/>
        </w:rPr>
        <w:t xml:space="preserve">по профилактике </w:t>
      </w:r>
      <w:proofErr w:type="spellStart"/>
      <w:r w:rsidRPr="00E0420A">
        <w:rPr>
          <w:sz w:val="24"/>
          <w:szCs w:val="24"/>
        </w:rPr>
        <w:t>табакокурения</w:t>
      </w:r>
      <w:proofErr w:type="spellEnd"/>
      <w:r w:rsidRPr="00E0420A">
        <w:rPr>
          <w:sz w:val="24"/>
          <w:szCs w:val="24"/>
        </w:rPr>
        <w:t xml:space="preserve">, алкоголизма и наркомании с одной стороны, и потребностями повышения её эффективности – с другой. Первичная профилактика употребления </w:t>
      </w:r>
      <w:proofErr w:type="spellStart"/>
      <w:r w:rsidRPr="00E0420A">
        <w:rPr>
          <w:sz w:val="24"/>
          <w:szCs w:val="24"/>
        </w:rPr>
        <w:t>психоактивных</w:t>
      </w:r>
      <w:proofErr w:type="spellEnd"/>
      <w:r w:rsidRPr="00E0420A">
        <w:rPr>
          <w:sz w:val="24"/>
          <w:szCs w:val="24"/>
        </w:rPr>
        <w:t xml:space="preserve"> веществ (ПАВ) носила фрагментарный, бессистемный характер. Эти противоречия были осмыслены и доведены до педагогического коллектива, определена проблема распространения «вредных привычек» среди школьников. После чего составлена программа по профилактике употребления ПАВ для учащихся 111класса.  </w:t>
      </w:r>
    </w:p>
    <w:p w:rsidR="00FC56B3" w:rsidRPr="00E0420A" w:rsidRDefault="00FC56B3" w:rsidP="00E0420A">
      <w:pPr>
        <w:spacing w:after="0"/>
        <w:ind w:left="0" w:firstLine="567"/>
        <w:rPr>
          <w:sz w:val="24"/>
          <w:szCs w:val="24"/>
        </w:rPr>
      </w:pPr>
      <w:r w:rsidRPr="00E0420A">
        <w:rPr>
          <w:sz w:val="24"/>
          <w:szCs w:val="24"/>
        </w:rPr>
        <w:t xml:space="preserve">Был накоплен информационный и методический материал по проблемам </w:t>
      </w:r>
      <w:proofErr w:type="spellStart"/>
      <w:r w:rsidRPr="00E0420A">
        <w:rPr>
          <w:sz w:val="24"/>
          <w:szCs w:val="24"/>
        </w:rPr>
        <w:t>табакокурения</w:t>
      </w:r>
      <w:proofErr w:type="spellEnd"/>
      <w:r w:rsidRPr="00E0420A">
        <w:rPr>
          <w:sz w:val="24"/>
          <w:szCs w:val="24"/>
        </w:rPr>
        <w:t>, алкоголизма и наркомании. В школьной библиотеке в течение года действовала выставка на тему: «Мы – за здоровый образ жизни», имеются разработки классных часов, родительских собраний, общешкольных мероприятий.</w:t>
      </w:r>
      <w:r w:rsidRPr="00E0420A">
        <w:rPr>
          <w:color w:val="000000"/>
          <w:sz w:val="24"/>
          <w:szCs w:val="24"/>
        </w:rPr>
        <w:t xml:space="preserve"> </w:t>
      </w:r>
    </w:p>
    <w:p w:rsidR="00FC56B3" w:rsidRPr="00E0420A" w:rsidRDefault="00FC56B3" w:rsidP="00E0420A">
      <w:pPr>
        <w:spacing w:after="0"/>
        <w:ind w:left="0" w:firstLine="567"/>
        <w:rPr>
          <w:sz w:val="24"/>
          <w:szCs w:val="24"/>
        </w:rPr>
      </w:pPr>
      <w:r w:rsidRPr="00E0420A">
        <w:rPr>
          <w:sz w:val="24"/>
          <w:szCs w:val="24"/>
        </w:rPr>
        <w:t>Используемые методы диагностики (беседы, наблюдения, анкетирование, интервьюирования и т.д.) показали положительную динамику проводимой работы.</w:t>
      </w:r>
      <w:r w:rsidRPr="00E0420A">
        <w:rPr>
          <w:color w:val="000000"/>
          <w:sz w:val="24"/>
          <w:szCs w:val="24"/>
        </w:rPr>
        <w:t xml:space="preserve"> </w:t>
      </w:r>
    </w:p>
    <w:p w:rsidR="00FC56B3" w:rsidRPr="00E0420A" w:rsidRDefault="00FC56B3" w:rsidP="00E0420A">
      <w:pPr>
        <w:spacing w:after="0"/>
        <w:ind w:left="0" w:firstLine="567"/>
        <w:rPr>
          <w:sz w:val="24"/>
          <w:szCs w:val="24"/>
        </w:rPr>
      </w:pPr>
      <w:r w:rsidRPr="00E0420A">
        <w:rPr>
          <w:sz w:val="24"/>
          <w:szCs w:val="24"/>
        </w:rPr>
        <w:t>Для повышения педагогической культуры родителей на родительских собраниях не только даётся оценка ситуации по школе, в районе, но даются конкретные рекомендации, советы. Индивидуальные и общешкольные беседы инспекторов ПДН.</w:t>
      </w:r>
      <w:r w:rsidRPr="00E0420A">
        <w:rPr>
          <w:color w:val="000000"/>
          <w:sz w:val="24"/>
          <w:szCs w:val="24"/>
        </w:rPr>
        <w:t xml:space="preserve"> </w:t>
      </w:r>
    </w:p>
    <w:p w:rsidR="00FC56B3" w:rsidRPr="00E0420A" w:rsidRDefault="00FC56B3" w:rsidP="00E0420A">
      <w:pPr>
        <w:spacing w:after="0"/>
        <w:ind w:left="0" w:firstLine="567"/>
        <w:rPr>
          <w:sz w:val="24"/>
          <w:szCs w:val="24"/>
        </w:rPr>
      </w:pPr>
      <w:r w:rsidRPr="00E0420A">
        <w:rPr>
          <w:sz w:val="24"/>
          <w:szCs w:val="24"/>
        </w:rPr>
        <w:t xml:space="preserve">Популяризация здорового образа жизни является одним из приоритетных направлений в системе воспитательной работы школы. Проводятся конкурсы рисунков, защиты плакатов, листовок.  </w:t>
      </w:r>
    </w:p>
    <w:p w:rsidR="00FC56B3" w:rsidRPr="00E0420A" w:rsidRDefault="00FC56B3" w:rsidP="00E0420A">
      <w:pPr>
        <w:spacing w:after="0"/>
        <w:ind w:left="0" w:firstLine="567"/>
        <w:rPr>
          <w:sz w:val="24"/>
          <w:szCs w:val="24"/>
        </w:rPr>
      </w:pPr>
      <w:r w:rsidRPr="00E0420A">
        <w:rPr>
          <w:sz w:val="24"/>
          <w:szCs w:val="24"/>
        </w:rPr>
        <w:t>Таким образом, система спланированных и осуществлённых дел способствовали не только физическому, но и интеллектуальному развитию школьников.</w:t>
      </w:r>
      <w:r w:rsidRPr="00E0420A">
        <w:rPr>
          <w:color w:val="000000"/>
          <w:sz w:val="24"/>
          <w:szCs w:val="24"/>
        </w:rPr>
        <w:t xml:space="preserve"> </w:t>
      </w:r>
    </w:p>
    <w:p w:rsidR="00FC56B3" w:rsidRPr="00DB3F2E" w:rsidRDefault="00FC56B3" w:rsidP="00E0420A">
      <w:pPr>
        <w:spacing w:after="7"/>
        <w:ind w:left="0" w:firstLine="567"/>
        <w:rPr>
          <w:b/>
          <w:sz w:val="24"/>
          <w:szCs w:val="24"/>
        </w:rPr>
      </w:pPr>
      <w:r w:rsidRPr="00DB3F2E">
        <w:rPr>
          <w:b/>
          <w:sz w:val="24"/>
          <w:szCs w:val="24"/>
        </w:rPr>
        <w:t xml:space="preserve">План работы по профилактике </w:t>
      </w:r>
      <w:proofErr w:type="spellStart"/>
      <w:r w:rsidRPr="00DB3F2E">
        <w:rPr>
          <w:b/>
          <w:sz w:val="24"/>
          <w:szCs w:val="24"/>
        </w:rPr>
        <w:t>табакокурения</w:t>
      </w:r>
      <w:proofErr w:type="spellEnd"/>
      <w:r w:rsidRPr="00DB3F2E">
        <w:rPr>
          <w:b/>
          <w:sz w:val="24"/>
          <w:szCs w:val="24"/>
        </w:rPr>
        <w:t xml:space="preserve">, алкоголизма, наркомании </w:t>
      </w:r>
      <w:r w:rsidR="00E0420A" w:rsidRPr="00DB3F2E">
        <w:rPr>
          <w:b/>
          <w:sz w:val="24"/>
          <w:szCs w:val="24"/>
        </w:rPr>
        <w:t xml:space="preserve"> </w:t>
      </w:r>
    </w:p>
    <w:p w:rsidR="00E0420A" w:rsidRPr="00DB3F2E" w:rsidRDefault="00E0420A" w:rsidP="00E0420A">
      <w:pPr>
        <w:spacing w:after="7"/>
        <w:ind w:left="0" w:firstLine="567"/>
        <w:rPr>
          <w:b/>
          <w:sz w:val="24"/>
          <w:szCs w:val="24"/>
        </w:rPr>
      </w:pPr>
    </w:p>
    <w:tbl>
      <w:tblPr>
        <w:tblStyle w:val="TableGrid"/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1076"/>
        <w:gridCol w:w="4319"/>
      </w:tblGrid>
      <w:tr w:rsidR="008F256A" w:rsidRPr="00E0420A" w:rsidTr="008F256A">
        <w:trPr>
          <w:trHeight w:val="547"/>
        </w:trPr>
        <w:tc>
          <w:tcPr>
            <w:tcW w:w="3686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№ Мероприятия </w:t>
            </w:r>
            <w:r w:rsidR="008F256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434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Ответствен </w:t>
            </w:r>
            <w:proofErr w:type="spellStart"/>
            <w:r w:rsidRPr="00E0420A">
              <w:rPr>
                <w:color w:val="000000"/>
                <w:sz w:val="24"/>
                <w:szCs w:val="24"/>
              </w:rPr>
              <w:t>ные</w:t>
            </w:r>
            <w:proofErr w:type="spellEnd"/>
            <w:r w:rsidRPr="00E0420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F256A" w:rsidRPr="00E0420A" w:rsidTr="008F256A">
        <w:trPr>
          <w:trHeight w:val="585"/>
        </w:trPr>
        <w:tc>
          <w:tcPr>
            <w:tcW w:w="3686" w:type="dxa"/>
            <w:vAlign w:val="center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1 Выявление подростков «группы риска».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38" w:type="dxa"/>
            <w:vAlign w:val="center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Сентяб</w:t>
            </w:r>
            <w:r w:rsidR="00E0420A">
              <w:rPr>
                <w:sz w:val="24"/>
                <w:szCs w:val="24"/>
              </w:rPr>
              <w:t>р</w:t>
            </w:r>
            <w:r w:rsidRPr="00E0420A">
              <w:rPr>
                <w:color w:val="000000"/>
                <w:sz w:val="24"/>
                <w:szCs w:val="24"/>
              </w:rPr>
              <w:t xml:space="preserve">ь </w:t>
            </w:r>
          </w:p>
        </w:tc>
        <w:tc>
          <w:tcPr>
            <w:tcW w:w="4348" w:type="dxa"/>
            <w:vAlign w:val="center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Соц. педагог </w:t>
            </w:r>
          </w:p>
        </w:tc>
      </w:tr>
      <w:tr w:rsidR="008F256A" w:rsidRPr="00E0420A" w:rsidTr="008F256A">
        <w:trPr>
          <w:trHeight w:val="803"/>
        </w:trPr>
        <w:tc>
          <w:tcPr>
            <w:tcW w:w="3686" w:type="dxa"/>
            <w:hideMark/>
          </w:tcPr>
          <w:p w:rsidR="00FC56B3" w:rsidRPr="00E0420A" w:rsidRDefault="008F256A" w:rsidP="00E0420A">
            <w:pPr>
              <w:spacing w:after="0" w:line="256" w:lineRule="auto"/>
              <w:ind w:left="0" w:right="1139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Организация </w:t>
            </w:r>
            <w:r w:rsidR="00FC56B3" w:rsidRPr="00E0420A">
              <w:rPr>
                <w:color w:val="000000"/>
                <w:sz w:val="24"/>
                <w:szCs w:val="24"/>
              </w:rPr>
              <w:t>занятости «группы риска</w:t>
            </w:r>
            <w:proofErr w:type="gramStart"/>
            <w:r w:rsidR="00FC56B3" w:rsidRPr="00E0420A">
              <w:rPr>
                <w:color w:val="000000"/>
                <w:sz w:val="24"/>
                <w:szCs w:val="24"/>
              </w:rPr>
              <w:t>» .</w:t>
            </w:r>
            <w:proofErr w:type="gramEnd"/>
            <w:r w:rsidR="00FC56B3" w:rsidRPr="00E0420A">
              <w:rPr>
                <w:color w:val="000000"/>
                <w:sz w:val="24"/>
                <w:szCs w:val="24"/>
              </w:rPr>
              <w:t xml:space="preserve"> досуговой деятельностью. </w:t>
            </w:r>
          </w:p>
        </w:tc>
        <w:tc>
          <w:tcPr>
            <w:tcW w:w="1038" w:type="dxa"/>
            <w:vAlign w:val="bottom"/>
            <w:hideMark/>
          </w:tcPr>
          <w:p w:rsidR="00FC56B3" w:rsidRPr="00E0420A" w:rsidRDefault="00FC56B3" w:rsidP="00E0420A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0420A">
              <w:rPr>
                <w:color w:val="000000"/>
                <w:sz w:val="24"/>
                <w:szCs w:val="24"/>
              </w:rPr>
              <w:t>течени</w:t>
            </w:r>
            <w:proofErr w:type="spellEnd"/>
            <w:r w:rsidRPr="00E0420A">
              <w:rPr>
                <w:color w:val="000000"/>
                <w:sz w:val="24"/>
                <w:szCs w:val="24"/>
              </w:rPr>
              <w:t xml:space="preserve"> е года </w:t>
            </w:r>
          </w:p>
        </w:tc>
        <w:tc>
          <w:tcPr>
            <w:tcW w:w="434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Соц. педагог </w:t>
            </w:r>
            <w:bookmarkStart w:id="0" w:name="_GoBack"/>
            <w:bookmarkEnd w:id="0"/>
          </w:p>
        </w:tc>
      </w:tr>
      <w:tr w:rsidR="008F256A" w:rsidRPr="00E0420A" w:rsidTr="008F256A">
        <w:trPr>
          <w:trHeight w:val="996"/>
        </w:trPr>
        <w:tc>
          <w:tcPr>
            <w:tcW w:w="3686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right="494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lastRenderedPageBreak/>
              <w:t xml:space="preserve">3 Анкетирование учащихся об их отношении </w:t>
            </w:r>
            <w:proofErr w:type="gramStart"/>
            <w:r w:rsidRPr="00E0420A">
              <w:rPr>
                <w:color w:val="000000"/>
                <w:sz w:val="24"/>
                <w:szCs w:val="24"/>
              </w:rPr>
              <w:t>к .</w:t>
            </w:r>
            <w:proofErr w:type="gramEnd"/>
            <w:r w:rsidRPr="00E0420A">
              <w:rPr>
                <w:color w:val="000000"/>
                <w:sz w:val="24"/>
                <w:szCs w:val="24"/>
              </w:rPr>
              <w:t xml:space="preserve"> употреблению наркотиков и ПАВ. </w:t>
            </w:r>
          </w:p>
        </w:tc>
        <w:tc>
          <w:tcPr>
            <w:tcW w:w="103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В течени</w:t>
            </w:r>
            <w:r w:rsidR="008F256A">
              <w:rPr>
                <w:color w:val="000000"/>
                <w:sz w:val="24"/>
                <w:szCs w:val="24"/>
              </w:rPr>
              <w:t xml:space="preserve">е </w:t>
            </w:r>
            <w:r w:rsidRPr="00E0420A"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4348" w:type="dxa"/>
            <w:hideMark/>
          </w:tcPr>
          <w:p w:rsidR="00FC56B3" w:rsidRPr="00E0420A" w:rsidRDefault="00FC56B3" w:rsidP="00E0420A">
            <w:pPr>
              <w:spacing w:after="0"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Соц. педагог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8F256A" w:rsidRPr="00E0420A" w:rsidTr="008F256A">
        <w:trPr>
          <w:trHeight w:val="1083"/>
        </w:trPr>
        <w:tc>
          <w:tcPr>
            <w:tcW w:w="3686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4 Индивидуальная работа с учащимися «группы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. риска» </w:t>
            </w:r>
          </w:p>
        </w:tc>
        <w:tc>
          <w:tcPr>
            <w:tcW w:w="103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Постоя </w:t>
            </w:r>
            <w:proofErr w:type="spellStart"/>
            <w:r w:rsidRPr="00E0420A">
              <w:rPr>
                <w:color w:val="000000"/>
                <w:sz w:val="24"/>
                <w:szCs w:val="24"/>
              </w:rPr>
              <w:t>нно</w:t>
            </w:r>
            <w:proofErr w:type="spellEnd"/>
            <w:r w:rsidRPr="00E0420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8" w:type="dxa"/>
            <w:vAlign w:val="center"/>
            <w:hideMark/>
          </w:tcPr>
          <w:p w:rsidR="00FC56B3" w:rsidRPr="00E0420A" w:rsidRDefault="00FC56B3" w:rsidP="00E0420A">
            <w:pPr>
              <w:spacing w:after="0"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Соц. педагог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8F256A" w:rsidRPr="00E0420A" w:rsidTr="008F256A">
        <w:trPr>
          <w:trHeight w:val="571"/>
        </w:trPr>
        <w:tc>
          <w:tcPr>
            <w:tcW w:w="3686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5 Заседание Совета профилактики </w:t>
            </w:r>
          </w:p>
        </w:tc>
        <w:tc>
          <w:tcPr>
            <w:tcW w:w="103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1 раз в месяц </w:t>
            </w:r>
          </w:p>
        </w:tc>
        <w:tc>
          <w:tcPr>
            <w:tcW w:w="4348" w:type="dxa"/>
            <w:vAlign w:val="center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Зам. по </w:t>
            </w:r>
            <w:r w:rsidR="00DB3F2E">
              <w:rPr>
                <w:color w:val="000000"/>
                <w:sz w:val="24"/>
                <w:szCs w:val="24"/>
              </w:rPr>
              <w:t>У</w:t>
            </w:r>
            <w:r w:rsidRPr="00E0420A">
              <w:rPr>
                <w:color w:val="000000"/>
                <w:sz w:val="24"/>
                <w:szCs w:val="24"/>
              </w:rPr>
              <w:t xml:space="preserve">ВР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Соц. педагог </w:t>
            </w:r>
          </w:p>
        </w:tc>
      </w:tr>
      <w:tr w:rsidR="008F256A" w:rsidRPr="00E0420A" w:rsidTr="008F256A">
        <w:trPr>
          <w:trHeight w:val="770"/>
        </w:trPr>
        <w:tc>
          <w:tcPr>
            <w:tcW w:w="3686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right="851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6 Проведение классных часов по </w:t>
            </w:r>
            <w:proofErr w:type="gramStart"/>
            <w:r w:rsidRPr="00E0420A">
              <w:rPr>
                <w:color w:val="000000"/>
                <w:sz w:val="24"/>
                <w:szCs w:val="24"/>
              </w:rPr>
              <w:t>здоровому .</w:t>
            </w:r>
            <w:proofErr w:type="gramEnd"/>
            <w:r w:rsidRPr="00E0420A">
              <w:rPr>
                <w:color w:val="000000"/>
                <w:sz w:val="24"/>
                <w:szCs w:val="24"/>
              </w:rPr>
              <w:t xml:space="preserve"> образу жизни. </w:t>
            </w:r>
          </w:p>
        </w:tc>
        <w:tc>
          <w:tcPr>
            <w:tcW w:w="1038" w:type="dxa"/>
            <w:hideMark/>
          </w:tcPr>
          <w:p w:rsidR="00FC56B3" w:rsidRPr="00E0420A" w:rsidRDefault="008F256A" w:rsidP="00E0420A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FC56B3" w:rsidRPr="00E0420A"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4348" w:type="dxa"/>
            <w:vAlign w:val="center"/>
            <w:hideMark/>
          </w:tcPr>
          <w:p w:rsidR="00FC56B3" w:rsidRPr="00E0420A" w:rsidRDefault="00DB3F2E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 руководите</w:t>
            </w:r>
            <w:r w:rsidR="00FC56B3" w:rsidRPr="00E0420A">
              <w:rPr>
                <w:color w:val="000000"/>
                <w:sz w:val="24"/>
                <w:szCs w:val="24"/>
              </w:rPr>
              <w:t xml:space="preserve">ли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Соц. педагог </w:t>
            </w:r>
          </w:p>
        </w:tc>
      </w:tr>
      <w:tr w:rsidR="008F256A" w:rsidRPr="00E0420A" w:rsidTr="008F256A">
        <w:trPr>
          <w:trHeight w:val="2047"/>
        </w:trPr>
        <w:tc>
          <w:tcPr>
            <w:tcW w:w="3686" w:type="dxa"/>
            <w:hideMark/>
          </w:tcPr>
          <w:p w:rsidR="00FC56B3" w:rsidRPr="00E0420A" w:rsidRDefault="00FC56B3" w:rsidP="008F256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7 Проведение профилактических бесед с учащимися по предупреждению употребления наркотиков, просмотр видеофильмов антинаркотической направленности. </w:t>
            </w:r>
          </w:p>
        </w:tc>
        <w:tc>
          <w:tcPr>
            <w:tcW w:w="1038" w:type="dxa"/>
            <w:hideMark/>
          </w:tcPr>
          <w:p w:rsidR="00FC56B3" w:rsidRPr="00E0420A" w:rsidRDefault="008F256A" w:rsidP="00E0420A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FC56B3" w:rsidRPr="00E0420A"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4348" w:type="dxa"/>
            <w:vAlign w:val="center"/>
            <w:hideMark/>
          </w:tcPr>
          <w:p w:rsidR="00FC56B3" w:rsidRPr="00E0420A" w:rsidRDefault="00FC56B3" w:rsidP="00DB3F2E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Кл. </w:t>
            </w:r>
            <w:r w:rsidR="00DB3F2E">
              <w:rPr>
                <w:color w:val="000000"/>
                <w:sz w:val="24"/>
                <w:szCs w:val="24"/>
              </w:rPr>
              <w:t>руководите</w:t>
            </w:r>
            <w:r w:rsidRPr="00E0420A">
              <w:rPr>
                <w:color w:val="000000"/>
                <w:sz w:val="24"/>
                <w:szCs w:val="24"/>
              </w:rPr>
              <w:t xml:space="preserve">ли </w:t>
            </w:r>
          </w:p>
          <w:p w:rsidR="00FC56B3" w:rsidRPr="00E0420A" w:rsidRDefault="00FC56B3" w:rsidP="00E0420A">
            <w:pPr>
              <w:spacing w:after="0"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Соц. педагог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8F256A" w:rsidRPr="00E0420A" w:rsidTr="008F256A">
        <w:trPr>
          <w:trHeight w:val="251"/>
        </w:trPr>
        <w:tc>
          <w:tcPr>
            <w:tcW w:w="3686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8 Выставка книг о ЗОЖ. </w:t>
            </w:r>
          </w:p>
        </w:tc>
        <w:tc>
          <w:tcPr>
            <w:tcW w:w="1038" w:type="dxa"/>
            <w:vAlign w:val="center"/>
            <w:hideMark/>
          </w:tcPr>
          <w:p w:rsidR="00FC56B3" w:rsidRPr="00E0420A" w:rsidRDefault="008F256A" w:rsidP="00E0420A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C56B3" w:rsidRPr="00E0420A">
              <w:rPr>
                <w:color w:val="000000"/>
                <w:sz w:val="24"/>
                <w:szCs w:val="24"/>
              </w:rPr>
              <w:t xml:space="preserve">е года </w:t>
            </w:r>
          </w:p>
        </w:tc>
        <w:tc>
          <w:tcPr>
            <w:tcW w:w="4348" w:type="dxa"/>
            <w:hideMark/>
          </w:tcPr>
          <w:p w:rsidR="00FC56B3" w:rsidRPr="00E0420A" w:rsidRDefault="00E0420A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</w:t>
            </w:r>
            <w:r w:rsidR="00FC56B3" w:rsidRPr="00E0420A">
              <w:rPr>
                <w:color w:val="000000"/>
                <w:sz w:val="24"/>
                <w:szCs w:val="24"/>
              </w:rPr>
              <w:t xml:space="preserve">арь </w:t>
            </w:r>
          </w:p>
        </w:tc>
      </w:tr>
      <w:tr w:rsidR="008F256A" w:rsidRPr="00E0420A" w:rsidTr="008F256A">
        <w:trPr>
          <w:trHeight w:val="891"/>
        </w:trPr>
        <w:tc>
          <w:tcPr>
            <w:tcW w:w="3686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right="829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9 Оформление уголков здоровья в </w:t>
            </w:r>
            <w:proofErr w:type="gramStart"/>
            <w:r w:rsidRPr="00E0420A">
              <w:rPr>
                <w:color w:val="000000"/>
                <w:sz w:val="24"/>
                <w:szCs w:val="24"/>
              </w:rPr>
              <w:t>классных .</w:t>
            </w:r>
            <w:proofErr w:type="gramEnd"/>
            <w:r w:rsidRPr="00E0420A">
              <w:rPr>
                <w:color w:val="000000"/>
                <w:sz w:val="24"/>
                <w:szCs w:val="24"/>
              </w:rPr>
              <w:t xml:space="preserve"> коллективах. </w:t>
            </w:r>
          </w:p>
        </w:tc>
        <w:tc>
          <w:tcPr>
            <w:tcW w:w="1038" w:type="dxa"/>
            <w:vAlign w:val="center"/>
            <w:hideMark/>
          </w:tcPr>
          <w:p w:rsidR="00FC56B3" w:rsidRPr="00E0420A" w:rsidRDefault="008F256A" w:rsidP="00E0420A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r w:rsidR="00FC56B3" w:rsidRPr="00E0420A">
              <w:rPr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4348" w:type="dxa"/>
            <w:vAlign w:val="center"/>
            <w:hideMark/>
          </w:tcPr>
          <w:p w:rsidR="00FC56B3" w:rsidRPr="00E0420A" w:rsidRDefault="00DB3F2E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руководите</w:t>
            </w:r>
            <w:r w:rsidR="00FC56B3" w:rsidRPr="00E0420A">
              <w:rPr>
                <w:color w:val="000000"/>
                <w:sz w:val="24"/>
                <w:szCs w:val="24"/>
              </w:rPr>
              <w:t xml:space="preserve">ли </w:t>
            </w:r>
          </w:p>
        </w:tc>
      </w:tr>
      <w:tr w:rsidR="008F256A" w:rsidRPr="00E0420A" w:rsidTr="008F256A">
        <w:trPr>
          <w:trHeight w:val="891"/>
        </w:trPr>
        <w:tc>
          <w:tcPr>
            <w:tcW w:w="3686" w:type="dxa"/>
            <w:vAlign w:val="center"/>
            <w:hideMark/>
          </w:tcPr>
          <w:p w:rsidR="00FC56B3" w:rsidRPr="00E0420A" w:rsidRDefault="00FC56B3" w:rsidP="00E0420A">
            <w:pPr>
              <w:spacing w:after="0" w:line="266" w:lineRule="auto"/>
              <w:ind w:left="0" w:right="290" w:firstLine="0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1</w:t>
            </w:r>
            <w:r w:rsidR="00E0420A">
              <w:rPr>
                <w:color w:val="000000"/>
                <w:sz w:val="24"/>
                <w:szCs w:val="24"/>
              </w:rPr>
              <w:t>0</w:t>
            </w:r>
            <w:r w:rsidRPr="00E0420A">
              <w:rPr>
                <w:color w:val="000000"/>
                <w:sz w:val="24"/>
                <w:szCs w:val="24"/>
              </w:rPr>
              <w:t xml:space="preserve"> Организация п</w:t>
            </w:r>
            <w:r w:rsidR="00E0420A">
              <w:rPr>
                <w:color w:val="000000"/>
                <w:sz w:val="24"/>
                <w:szCs w:val="24"/>
              </w:rPr>
              <w:t xml:space="preserve">остоянной связи с работниками </w:t>
            </w:r>
            <w:r w:rsidRPr="00E0420A">
              <w:rPr>
                <w:color w:val="000000"/>
                <w:sz w:val="24"/>
                <w:szCs w:val="24"/>
              </w:rPr>
              <w:t xml:space="preserve">ПДН.  </w:t>
            </w:r>
          </w:p>
        </w:tc>
        <w:tc>
          <w:tcPr>
            <w:tcW w:w="1038" w:type="dxa"/>
            <w:vAlign w:val="center"/>
            <w:hideMark/>
          </w:tcPr>
          <w:p w:rsidR="00FC56B3" w:rsidRPr="00E0420A" w:rsidRDefault="00FC56B3" w:rsidP="00E0420A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В течени</w:t>
            </w:r>
            <w:r w:rsidR="008F256A">
              <w:rPr>
                <w:color w:val="000000"/>
                <w:sz w:val="24"/>
                <w:szCs w:val="24"/>
              </w:rPr>
              <w:t xml:space="preserve">е </w:t>
            </w:r>
            <w:r w:rsidRPr="00E0420A"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434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Соц. педагог </w:t>
            </w:r>
          </w:p>
        </w:tc>
      </w:tr>
      <w:tr w:rsidR="008F256A" w:rsidRPr="00E0420A" w:rsidTr="008F256A">
        <w:trPr>
          <w:trHeight w:val="806"/>
        </w:trPr>
        <w:tc>
          <w:tcPr>
            <w:tcW w:w="3686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1</w:t>
            </w:r>
            <w:r w:rsidR="00E0420A">
              <w:rPr>
                <w:color w:val="000000"/>
                <w:sz w:val="24"/>
                <w:szCs w:val="24"/>
              </w:rPr>
              <w:t>1.</w:t>
            </w:r>
            <w:r w:rsidRPr="00E0420A">
              <w:rPr>
                <w:color w:val="000000"/>
                <w:sz w:val="24"/>
                <w:szCs w:val="24"/>
              </w:rPr>
              <w:t xml:space="preserve"> Конкурс рисунков и плакатов «Твое здоровье» </w:t>
            </w:r>
          </w:p>
        </w:tc>
        <w:tc>
          <w:tcPr>
            <w:tcW w:w="103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434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Ст.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вожатая </w:t>
            </w:r>
          </w:p>
        </w:tc>
      </w:tr>
      <w:tr w:rsidR="008F256A" w:rsidRPr="00E0420A" w:rsidTr="008F256A">
        <w:trPr>
          <w:trHeight w:val="581"/>
        </w:trPr>
        <w:tc>
          <w:tcPr>
            <w:tcW w:w="3686" w:type="dxa"/>
          </w:tcPr>
          <w:p w:rsidR="00E0420A" w:rsidRPr="00E0420A" w:rsidRDefault="00E0420A" w:rsidP="00E0420A">
            <w:pPr>
              <w:numPr>
                <w:ilvl w:val="0"/>
                <w:numId w:val="8"/>
              </w:numPr>
              <w:spacing w:after="0" w:line="247" w:lineRule="auto"/>
              <w:ind w:left="7" w:right="584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Оформление стенда «Мы за здоровый образ жизни». </w:t>
            </w:r>
            <w:r w:rsidRPr="00E0420A">
              <w:rPr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38" w:type="dxa"/>
          </w:tcPr>
          <w:p w:rsidR="00E0420A" w:rsidRPr="00E0420A" w:rsidRDefault="00E0420A" w:rsidP="00E0420A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48" w:type="dxa"/>
          </w:tcPr>
          <w:p w:rsidR="00E0420A" w:rsidRPr="00E0420A" w:rsidRDefault="00E0420A" w:rsidP="008F256A">
            <w:pPr>
              <w:spacing w:after="0" w:line="256" w:lineRule="auto"/>
              <w:ind w:left="0" w:right="958" w:firstLine="0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Психолог </w:t>
            </w:r>
          </w:p>
          <w:p w:rsidR="00E0420A" w:rsidRPr="00E0420A" w:rsidRDefault="00E0420A" w:rsidP="00E0420A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8F256A" w:rsidRPr="00E0420A" w:rsidTr="008F256A">
        <w:trPr>
          <w:trHeight w:val="806"/>
        </w:trPr>
        <w:tc>
          <w:tcPr>
            <w:tcW w:w="3686" w:type="dxa"/>
          </w:tcPr>
          <w:p w:rsidR="00E0420A" w:rsidRPr="00E0420A" w:rsidRDefault="00E0420A" w:rsidP="00E0420A">
            <w:pPr>
              <w:numPr>
                <w:ilvl w:val="0"/>
                <w:numId w:val="8"/>
              </w:numPr>
              <w:tabs>
                <w:tab w:val="left" w:pos="574"/>
              </w:tabs>
              <w:spacing w:after="0" w:line="247" w:lineRule="auto"/>
              <w:ind w:left="0" w:right="584" w:firstLine="7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Индивидуальные консультации с родителями обучающихся. </w:t>
            </w:r>
          </w:p>
        </w:tc>
        <w:tc>
          <w:tcPr>
            <w:tcW w:w="1038" w:type="dxa"/>
          </w:tcPr>
          <w:p w:rsidR="00E0420A" w:rsidRPr="00E0420A" w:rsidRDefault="00E0420A" w:rsidP="00E0420A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48" w:type="dxa"/>
          </w:tcPr>
          <w:p w:rsidR="00E0420A" w:rsidRPr="00E0420A" w:rsidRDefault="00E0420A" w:rsidP="008F256A">
            <w:pPr>
              <w:spacing w:after="156" w:line="256" w:lineRule="auto"/>
              <w:ind w:left="0" w:right="958" w:firstLine="0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Психолог Соц. педагог </w:t>
            </w:r>
          </w:p>
          <w:p w:rsidR="00E0420A" w:rsidRPr="00E0420A" w:rsidRDefault="00E0420A" w:rsidP="00E0420A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0420A" w:rsidRPr="00E0420A" w:rsidTr="008F256A">
        <w:trPr>
          <w:trHeight w:val="806"/>
        </w:trPr>
        <w:tc>
          <w:tcPr>
            <w:tcW w:w="3686" w:type="dxa"/>
          </w:tcPr>
          <w:p w:rsidR="00E0420A" w:rsidRPr="00E0420A" w:rsidRDefault="00E0420A" w:rsidP="00E0420A">
            <w:pPr>
              <w:numPr>
                <w:ilvl w:val="0"/>
                <w:numId w:val="8"/>
              </w:numPr>
              <w:tabs>
                <w:tab w:val="left" w:pos="574"/>
              </w:tabs>
              <w:spacing w:after="0" w:line="247" w:lineRule="auto"/>
              <w:ind w:left="0" w:right="584" w:firstLine="7"/>
              <w:jc w:val="left"/>
              <w:rPr>
                <w:color w:val="000000"/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Анкетирование отношение к курению.</w:t>
            </w:r>
          </w:p>
        </w:tc>
        <w:tc>
          <w:tcPr>
            <w:tcW w:w="1038" w:type="dxa"/>
          </w:tcPr>
          <w:p w:rsidR="00E0420A" w:rsidRPr="00E0420A" w:rsidRDefault="00E0420A" w:rsidP="00E0420A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48" w:type="dxa"/>
          </w:tcPr>
          <w:p w:rsidR="00E0420A" w:rsidRPr="008F256A" w:rsidRDefault="00E0420A" w:rsidP="008F256A">
            <w:pPr>
              <w:spacing w:after="172" w:line="247" w:lineRule="auto"/>
              <w:ind w:left="0" w:right="584" w:firstLine="0"/>
              <w:jc w:val="left"/>
              <w:rPr>
                <w:sz w:val="24"/>
                <w:szCs w:val="24"/>
              </w:rPr>
            </w:pPr>
            <w:proofErr w:type="spellStart"/>
            <w:r w:rsidRPr="00E0420A"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  <w:r w:rsidRPr="00E0420A">
              <w:rPr>
                <w:color w:val="000000"/>
                <w:sz w:val="24"/>
                <w:szCs w:val="24"/>
              </w:rPr>
              <w:tab/>
              <w:t xml:space="preserve">Психолог </w:t>
            </w:r>
          </w:p>
        </w:tc>
      </w:tr>
      <w:tr w:rsidR="00E0420A" w:rsidRPr="008F256A" w:rsidTr="008F256A">
        <w:trPr>
          <w:trHeight w:val="806"/>
        </w:trPr>
        <w:tc>
          <w:tcPr>
            <w:tcW w:w="3686" w:type="dxa"/>
          </w:tcPr>
          <w:p w:rsidR="00E0420A" w:rsidRPr="008F256A" w:rsidRDefault="008F256A" w:rsidP="008F256A">
            <w:pPr>
              <w:tabs>
                <w:tab w:val="left" w:pos="574"/>
              </w:tabs>
              <w:spacing w:after="0" w:line="247" w:lineRule="auto"/>
              <w:ind w:left="7" w:right="5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  <w:r w:rsidRPr="008F256A">
              <w:rPr>
                <w:color w:val="000000"/>
                <w:sz w:val="24"/>
                <w:szCs w:val="24"/>
              </w:rPr>
              <w:t>Подготовка подборка материалов по проблемам алкоголизма, наркомании, курения.</w:t>
            </w:r>
          </w:p>
        </w:tc>
        <w:tc>
          <w:tcPr>
            <w:tcW w:w="1038" w:type="dxa"/>
          </w:tcPr>
          <w:p w:rsidR="00E0420A" w:rsidRPr="008F256A" w:rsidRDefault="008F256A" w:rsidP="00E0420A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8F256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48" w:type="dxa"/>
          </w:tcPr>
          <w:p w:rsidR="00E0420A" w:rsidRPr="008F256A" w:rsidRDefault="008F256A" w:rsidP="008F256A">
            <w:pPr>
              <w:spacing w:after="156" w:line="256" w:lineRule="auto"/>
              <w:ind w:left="0" w:right="958" w:firstLine="0"/>
              <w:rPr>
                <w:color w:val="000000"/>
                <w:sz w:val="24"/>
                <w:szCs w:val="24"/>
              </w:rPr>
            </w:pPr>
            <w:r w:rsidRPr="008F256A"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8F256A" w:rsidRPr="008F256A" w:rsidTr="008F256A">
        <w:trPr>
          <w:trHeight w:val="806"/>
        </w:trPr>
        <w:tc>
          <w:tcPr>
            <w:tcW w:w="3686" w:type="dxa"/>
          </w:tcPr>
          <w:p w:rsidR="008F256A" w:rsidRPr="008F256A" w:rsidRDefault="008F256A" w:rsidP="008F256A">
            <w:pPr>
              <w:spacing w:after="16" w:line="247" w:lineRule="auto"/>
              <w:ind w:left="0" w:right="584" w:firstLine="0"/>
              <w:jc w:val="left"/>
              <w:rPr>
                <w:sz w:val="24"/>
                <w:szCs w:val="24"/>
              </w:rPr>
            </w:pPr>
          </w:p>
          <w:p w:rsidR="008F256A" w:rsidRPr="008F256A" w:rsidRDefault="008F256A" w:rsidP="008F256A">
            <w:pPr>
              <w:tabs>
                <w:tab w:val="left" w:pos="574"/>
              </w:tabs>
              <w:spacing w:after="0" w:line="247" w:lineRule="auto"/>
              <w:ind w:left="7" w:right="5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  <w:r w:rsidRPr="008F256A">
              <w:rPr>
                <w:color w:val="000000"/>
                <w:sz w:val="24"/>
                <w:szCs w:val="24"/>
              </w:rPr>
              <w:t>Беседы в классах: «Курить – здоровью вредить» 1-7кл</w:t>
            </w:r>
          </w:p>
        </w:tc>
        <w:tc>
          <w:tcPr>
            <w:tcW w:w="1038" w:type="dxa"/>
          </w:tcPr>
          <w:p w:rsidR="008F256A" w:rsidRPr="008F256A" w:rsidRDefault="008F256A" w:rsidP="00E0420A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8F256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48" w:type="dxa"/>
          </w:tcPr>
          <w:p w:rsidR="008F256A" w:rsidRPr="008F256A" w:rsidRDefault="008F256A" w:rsidP="008F256A">
            <w:pPr>
              <w:spacing w:after="156" w:line="256" w:lineRule="auto"/>
              <w:ind w:left="0" w:right="958" w:firstLine="0"/>
              <w:rPr>
                <w:color w:val="000000"/>
                <w:sz w:val="24"/>
                <w:szCs w:val="24"/>
              </w:rPr>
            </w:pPr>
            <w:r w:rsidRPr="008F256A">
              <w:rPr>
                <w:color w:val="000000"/>
                <w:sz w:val="24"/>
                <w:szCs w:val="24"/>
              </w:rPr>
              <w:t>Психолог</w:t>
            </w:r>
          </w:p>
        </w:tc>
      </w:tr>
    </w:tbl>
    <w:p w:rsidR="00FC56B3" w:rsidRDefault="00FC56B3" w:rsidP="00FC56B3">
      <w:pPr>
        <w:spacing w:after="16" w:line="256" w:lineRule="auto"/>
        <w:ind w:left="0" w:firstLine="0"/>
        <w:jc w:val="left"/>
      </w:pPr>
    </w:p>
    <w:p w:rsidR="00FC56B3" w:rsidRDefault="00FC56B3" w:rsidP="00FC56B3">
      <w:pPr>
        <w:spacing w:after="0" w:line="256" w:lineRule="auto"/>
        <w:ind w:left="720" w:firstLine="0"/>
        <w:jc w:val="left"/>
      </w:pPr>
      <w:r>
        <w:rPr>
          <w:rFonts w:ascii="Arial" w:eastAsia="Arial" w:hAnsi="Arial" w:cs="Arial"/>
          <w:color w:val="000000"/>
          <w:sz w:val="22"/>
        </w:rPr>
        <w:lastRenderedPageBreak/>
        <w:t xml:space="preserve"> </w:t>
      </w:r>
    </w:p>
    <w:p w:rsidR="00C566F6" w:rsidRDefault="00C566F6"/>
    <w:sectPr w:rsidR="00C5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854"/>
    <w:multiLevelType w:val="hybridMultilevel"/>
    <w:tmpl w:val="A712CB78"/>
    <w:lvl w:ilvl="0" w:tplc="64C8C8DC">
      <w:start w:val="11"/>
      <w:numFmt w:val="decimal"/>
      <w:lvlText w:val="%1"/>
      <w:lvlJc w:val="left"/>
      <w:pPr>
        <w:ind w:left="6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6E882A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698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EC88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D62C0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2F4BAB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948C4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E9C433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7465C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637588"/>
    <w:multiLevelType w:val="hybridMultilevel"/>
    <w:tmpl w:val="6402223A"/>
    <w:lvl w:ilvl="0" w:tplc="8A4C26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0EE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EC6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014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4FB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879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29C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C31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A89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D6740"/>
    <w:multiLevelType w:val="hybridMultilevel"/>
    <w:tmpl w:val="9C8E5F2A"/>
    <w:lvl w:ilvl="0" w:tplc="34BC69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8BA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C611C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835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20FD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C9CD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689F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2EC1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24E9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84CBD"/>
    <w:multiLevelType w:val="multilevel"/>
    <w:tmpl w:val="41B6558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62B13"/>
    <w:multiLevelType w:val="hybridMultilevel"/>
    <w:tmpl w:val="6C50C69C"/>
    <w:lvl w:ilvl="0" w:tplc="E2D0DF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421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01F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2B3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EE8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C21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E19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CF5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A78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521537"/>
    <w:multiLevelType w:val="hybridMultilevel"/>
    <w:tmpl w:val="2828FB6C"/>
    <w:lvl w:ilvl="0" w:tplc="120A631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E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4AD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E23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649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040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844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031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6A9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0973E7"/>
    <w:multiLevelType w:val="hybridMultilevel"/>
    <w:tmpl w:val="8842BDF8"/>
    <w:lvl w:ilvl="0" w:tplc="4C3619AE">
      <w:start w:val="13"/>
      <w:numFmt w:val="decimal"/>
      <w:lvlText w:val="%1"/>
      <w:lvlJc w:val="left"/>
      <w:pPr>
        <w:ind w:left="6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1E49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0C43A2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38605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283A5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EBA318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BBEA12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C0BF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924999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16945FF"/>
    <w:multiLevelType w:val="hybridMultilevel"/>
    <w:tmpl w:val="2C726E64"/>
    <w:lvl w:ilvl="0" w:tplc="532AFCA6">
      <w:start w:val="5"/>
      <w:numFmt w:val="decimal"/>
      <w:lvlText w:val="%1"/>
      <w:lvlJc w:val="left"/>
      <w:pPr>
        <w:ind w:left="4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A6A66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0F0F4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5D0E5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D7658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E6CE0A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0A023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4B043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E04D10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CC51DAC"/>
    <w:multiLevelType w:val="hybridMultilevel"/>
    <w:tmpl w:val="F478210E"/>
    <w:lvl w:ilvl="0" w:tplc="6A4A10F2">
      <w:start w:val="3"/>
      <w:numFmt w:val="decimal"/>
      <w:lvlText w:val="%1.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CAE7E4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84428A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A76C85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94AA9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790BA8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C402A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EABC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16A60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15C2AC1"/>
    <w:multiLevelType w:val="hybridMultilevel"/>
    <w:tmpl w:val="C7AE0252"/>
    <w:lvl w:ilvl="0" w:tplc="788029D0">
      <w:start w:val="1"/>
      <w:numFmt w:val="decimal"/>
      <w:lvlText w:val="%1"/>
      <w:lvlJc w:val="left"/>
      <w:pPr>
        <w:ind w:left="4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DD846F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228AB8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E3899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28C0C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6673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FF85B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B34DB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5829F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1A77221"/>
    <w:multiLevelType w:val="hybridMultilevel"/>
    <w:tmpl w:val="6D76A800"/>
    <w:lvl w:ilvl="0" w:tplc="8FB815DA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A46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ED9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435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3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0C7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C0A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C07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022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3567F2"/>
    <w:multiLevelType w:val="hybridMultilevel"/>
    <w:tmpl w:val="7FDA49F0"/>
    <w:lvl w:ilvl="0" w:tplc="D43CBA74">
      <w:start w:val="12"/>
      <w:numFmt w:val="decimal"/>
      <w:lvlText w:val="%1."/>
      <w:lvlJc w:val="left"/>
      <w:pPr>
        <w:ind w:left="1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AA6486">
      <w:start w:val="1"/>
      <w:numFmt w:val="lowerLetter"/>
      <w:lvlText w:val="%2"/>
      <w:lvlJc w:val="left"/>
      <w:pPr>
        <w:ind w:left="1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9A2EA00">
      <w:start w:val="1"/>
      <w:numFmt w:val="lowerRoman"/>
      <w:lvlText w:val="%3"/>
      <w:lvlJc w:val="left"/>
      <w:pPr>
        <w:ind w:left="2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D409E6">
      <w:start w:val="1"/>
      <w:numFmt w:val="decimal"/>
      <w:lvlText w:val="%4"/>
      <w:lvlJc w:val="left"/>
      <w:pPr>
        <w:ind w:left="3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049F0C">
      <w:start w:val="1"/>
      <w:numFmt w:val="lowerLetter"/>
      <w:lvlText w:val="%5"/>
      <w:lvlJc w:val="left"/>
      <w:pPr>
        <w:ind w:left="3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2A83F44">
      <w:start w:val="1"/>
      <w:numFmt w:val="lowerRoman"/>
      <w:lvlText w:val="%6"/>
      <w:lvlJc w:val="left"/>
      <w:pPr>
        <w:ind w:left="4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9A647DC">
      <w:start w:val="1"/>
      <w:numFmt w:val="decimal"/>
      <w:lvlText w:val="%7"/>
      <w:lvlJc w:val="left"/>
      <w:pPr>
        <w:ind w:left="5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368D6E0">
      <w:start w:val="1"/>
      <w:numFmt w:val="lowerLetter"/>
      <w:lvlText w:val="%8"/>
      <w:lvlJc w:val="left"/>
      <w:pPr>
        <w:ind w:left="5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162627A">
      <w:start w:val="1"/>
      <w:numFmt w:val="lowerRoman"/>
      <w:lvlText w:val="%9"/>
      <w:lvlJc w:val="left"/>
      <w:pPr>
        <w:ind w:left="6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2911340"/>
    <w:multiLevelType w:val="hybridMultilevel"/>
    <w:tmpl w:val="650A858E"/>
    <w:lvl w:ilvl="0" w:tplc="266EA38A">
      <w:start w:val="1"/>
      <w:numFmt w:val="decimal"/>
      <w:lvlText w:val="%1."/>
      <w:lvlJc w:val="left"/>
      <w:pPr>
        <w:ind w:left="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45416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45212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8E41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5EA85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643B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ACE3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5300FF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1E03D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3144FBD"/>
    <w:multiLevelType w:val="hybridMultilevel"/>
    <w:tmpl w:val="B0727B94"/>
    <w:lvl w:ilvl="0" w:tplc="76C4C612">
      <w:start w:val="1"/>
      <w:numFmt w:val="bullet"/>
      <w:lvlText w:val="–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5CAB624">
      <w:start w:val="1"/>
      <w:numFmt w:val="bullet"/>
      <w:lvlText w:val="o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ADA44E6">
      <w:start w:val="1"/>
      <w:numFmt w:val="bullet"/>
      <w:lvlText w:val="▪"/>
      <w:lvlJc w:val="left"/>
      <w:pPr>
        <w:ind w:left="2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E3CB742">
      <w:start w:val="1"/>
      <w:numFmt w:val="bullet"/>
      <w:lvlText w:val="•"/>
      <w:lvlJc w:val="left"/>
      <w:pPr>
        <w:ind w:left="2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1A88EEE">
      <w:start w:val="1"/>
      <w:numFmt w:val="bullet"/>
      <w:lvlText w:val="o"/>
      <w:lvlJc w:val="left"/>
      <w:pPr>
        <w:ind w:left="3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CB2A922">
      <w:start w:val="1"/>
      <w:numFmt w:val="bullet"/>
      <w:lvlText w:val="▪"/>
      <w:lvlJc w:val="left"/>
      <w:pPr>
        <w:ind w:left="43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7DA9860">
      <w:start w:val="1"/>
      <w:numFmt w:val="bullet"/>
      <w:lvlText w:val="•"/>
      <w:lvlJc w:val="left"/>
      <w:pPr>
        <w:ind w:left="5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623792">
      <w:start w:val="1"/>
      <w:numFmt w:val="bullet"/>
      <w:lvlText w:val="o"/>
      <w:lvlJc w:val="left"/>
      <w:pPr>
        <w:ind w:left="57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94C5998">
      <w:start w:val="1"/>
      <w:numFmt w:val="bullet"/>
      <w:lvlText w:val="▪"/>
      <w:lvlJc w:val="left"/>
      <w:pPr>
        <w:ind w:left="64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8E32BC4"/>
    <w:multiLevelType w:val="hybridMultilevel"/>
    <w:tmpl w:val="7FDA49F0"/>
    <w:lvl w:ilvl="0" w:tplc="D43CBA74">
      <w:start w:val="12"/>
      <w:numFmt w:val="decimal"/>
      <w:lvlText w:val="%1."/>
      <w:lvlJc w:val="left"/>
      <w:pPr>
        <w:ind w:left="1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AA6486">
      <w:start w:val="1"/>
      <w:numFmt w:val="lowerLetter"/>
      <w:lvlText w:val="%2"/>
      <w:lvlJc w:val="left"/>
      <w:pPr>
        <w:ind w:left="1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9A2EA00">
      <w:start w:val="1"/>
      <w:numFmt w:val="lowerRoman"/>
      <w:lvlText w:val="%3"/>
      <w:lvlJc w:val="left"/>
      <w:pPr>
        <w:ind w:left="2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D409E6">
      <w:start w:val="1"/>
      <w:numFmt w:val="decimal"/>
      <w:lvlText w:val="%4"/>
      <w:lvlJc w:val="left"/>
      <w:pPr>
        <w:ind w:left="3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049F0C">
      <w:start w:val="1"/>
      <w:numFmt w:val="lowerLetter"/>
      <w:lvlText w:val="%5"/>
      <w:lvlJc w:val="left"/>
      <w:pPr>
        <w:ind w:left="3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2A83F44">
      <w:start w:val="1"/>
      <w:numFmt w:val="lowerRoman"/>
      <w:lvlText w:val="%6"/>
      <w:lvlJc w:val="left"/>
      <w:pPr>
        <w:ind w:left="4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9A647DC">
      <w:start w:val="1"/>
      <w:numFmt w:val="decimal"/>
      <w:lvlText w:val="%7"/>
      <w:lvlJc w:val="left"/>
      <w:pPr>
        <w:ind w:left="5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368D6E0">
      <w:start w:val="1"/>
      <w:numFmt w:val="lowerLetter"/>
      <w:lvlText w:val="%8"/>
      <w:lvlJc w:val="left"/>
      <w:pPr>
        <w:ind w:left="5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162627A">
      <w:start w:val="1"/>
      <w:numFmt w:val="lowerRoman"/>
      <w:lvlText w:val="%9"/>
      <w:lvlJc w:val="left"/>
      <w:pPr>
        <w:ind w:left="6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3"/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5"/>
  </w:num>
  <w:num w:numId="12">
    <w:abstractNumId w:val="10"/>
  </w:num>
  <w:num w:numId="13">
    <w:abstractNumId w:val="1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7A"/>
    <w:rsid w:val="002547CC"/>
    <w:rsid w:val="002B3FE5"/>
    <w:rsid w:val="003B13DD"/>
    <w:rsid w:val="00462A34"/>
    <w:rsid w:val="00582ADB"/>
    <w:rsid w:val="005951EF"/>
    <w:rsid w:val="006C5D98"/>
    <w:rsid w:val="00767DDD"/>
    <w:rsid w:val="00836585"/>
    <w:rsid w:val="008500E8"/>
    <w:rsid w:val="008551FF"/>
    <w:rsid w:val="008F256A"/>
    <w:rsid w:val="009B4647"/>
    <w:rsid w:val="00B0527A"/>
    <w:rsid w:val="00B13BEE"/>
    <w:rsid w:val="00C566F6"/>
    <w:rsid w:val="00DB2E27"/>
    <w:rsid w:val="00DB3F2E"/>
    <w:rsid w:val="00E0420A"/>
    <w:rsid w:val="00E477DF"/>
    <w:rsid w:val="00E95EAE"/>
    <w:rsid w:val="00EF3479"/>
    <w:rsid w:val="00F874A7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D51C"/>
  <w15:chartTrackingRefBased/>
  <w15:docId w15:val="{7818047B-6F58-43BA-B39E-A0B4DAE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B3"/>
    <w:pPr>
      <w:spacing w:after="246" w:line="268" w:lineRule="auto"/>
      <w:ind w:left="730" w:hanging="10"/>
      <w:jc w:val="both"/>
    </w:pPr>
    <w:rPr>
      <w:rFonts w:ascii="Times New Roman" w:eastAsia="Times New Roman" w:hAnsi="Times New Roman" w:cs="Times New Roman"/>
      <w:color w:val="010101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FC56B3"/>
    <w:pPr>
      <w:keepNext/>
      <w:keepLines/>
      <w:spacing w:after="0" w:line="256" w:lineRule="auto"/>
      <w:ind w:left="73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6B3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FC56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A34"/>
    <w:rPr>
      <w:rFonts w:ascii="Segoe UI" w:eastAsia="Times New Roman" w:hAnsi="Segoe UI" w:cs="Segoe UI"/>
      <w:color w:val="010101"/>
      <w:sz w:val="18"/>
      <w:szCs w:val="18"/>
      <w:lang w:eastAsia="ru-RU"/>
    </w:rPr>
  </w:style>
  <w:style w:type="table" w:styleId="a5">
    <w:name w:val="Table Grid"/>
    <w:basedOn w:val="a1"/>
    <w:uiPriority w:val="39"/>
    <w:rsid w:val="00E4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4959-D340-4591-8B78-E110157F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№45</dc:creator>
  <cp:keywords/>
  <dc:description/>
  <cp:lastModifiedBy>ARMAGIDON</cp:lastModifiedBy>
  <cp:revision>15</cp:revision>
  <cp:lastPrinted>2023-06-07T07:42:00Z</cp:lastPrinted>
  <dcterms:created xsi:type="dcterms:W3CDTF">2023-06-07T04:56:00Z</dcterms:created>
  <dcterms:modified xsi:type="dcterms:W3CDTF">2024-03-10T20:14:00Z</dcterms:modified>
</cp:coreProperties>
</file>