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BD" w:rsidRDefault="00D815BD" w:rsidP="00ED7C77">
      <w:pPr>
        <w:spacing w:after="20"/>
        <w:ind w:left="10" w:right="6" w:hanging="10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2477B3" w:rsidRDefault="002477B3" w:rsidP="002477B3">
      <w:pPr>
        <w:spacing w:after="13" w:line="306" w:lineRule="auto"/>
        <w:ind w:left="283" w:right="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5pt;height:708.75pt">
            <v:imagedata r:id="rId6" o:title="положение"/>
          </v:shape>
        </w:pict>
      </w:r>
    </w:p>
    <w:p w:rsidR="002477B3" w:rsidRDefault="002477B3" w:rsidP="002477B3">
      <w:pPr>
        <w:spacing w:after="13" w:line="306" w:lineRule="auto"/>
        <w:ind w:left="283" w:right="6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ED7C77" w:rsidRPr="00ED7C77" w:rsidRDefault="00ED7C77" w:rsidP="002477B3">
      <w:pPr>
        <w:spacing w:after="13" w:line="306" w:lineRule="auto"/>
        <w:ind w:left="283" w:right="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bookmarkStart w:id="0" w:name="_GoBack"/>
      <w:bookmarkEnd w:id="0"/>
      <w:r w:rsidRPr="00ED7C77">
        <w:rPr>
          <w:rFonts w:ascii="Times New Roman" w:eastAsia="Times New Roman" w:hAnsi="Times New Roman" w:cs="Times New Roman"/>
          <w:color w:val="000000"/>
          <w:sz w:val="26"/>
        </w:rPr>
        <w:lastRenderedPageBreak/>
        <w:t xml:space="preserve">2.2. В состав Совета также входят руководитель школы и представитель учредителя, назначаемый приказом соответствующего органа управления образованием. </w:t>
      </w:r>
    </w:p>
    <w:p w:rsidR="00ED7C77" w:rsidRPr="00ED7C77" w:rsidRDefault="00ED7C77" w:rsidP="00ED7C77">
      <w:pPr>
        <w:spacing w:after="13" w:line="306" w:lineRule="auto"/>
        <w:ind w:left="283" w:right="6" w:firstLine="283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2.3. В состав Совета также могут быть приглашены и включены граждане, чья профессиональная и (или) общественная деятельность, знания, возможности могут позитивным образом содействовать функционированию и развитию данного общеобразовательного учреждения (кооптированные члены Совета), а также представители иных органов самоуправления, функционирующих в образовательном учреждении. </w:t>
      </w:r>
    </w:p>
    <w:p w:rsidR="00ED7C77" w:rsidRPr="00ED7C77" w:rsidRDefault="00ED7C77" w:rsidP="00ED7C77">
      <w:pPr>
        <w:spacing w:after="13" w:line="306" w:lineRule="auto"/>
        <w:ind w:left="566" w:right="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2.4. Общая численность Совета определяет Уставом школы. </w:t>
      </w:r>
    </w:p>
    <w:p w:rsidR="00ED7C77" w:rsidRPr="00ED7C77" w:rsidRDefault="00ED7C77" w:rsidP="00ED7C77">
      <w:pPr>
        <w:spacing w:after="13" w:line="306" w:lineRule="auto"/>
        <w:ind w:left="283" w:right="6" w:firstLine="283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Количество членов Совета из числа родителей не может быть меньше ⅓ и больше ½ общего числа членов Совета. </w:t>
      </w:r>
    </w:p>
    <w:p w:rsidR="00ED7C77" w:rsidRPr="00ED7C77" w:rsidRDefault="00ED7C77" w:rsidP="00ED7C77">
      <w:pPr>
        <w:spacing w:after="13" w:line="306" w:lineRule="auto"/>
        <w:ind w:left="283" w:right="6" w:firstLine="283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Количество членов Совета из числа работников учреждения не может превышать ¼ от общего числа членов Совета. </w:t>
      </w:r>
    </w:p>
    <w:p w:rsidR="00ED7C77" w:rsidRPr="00ED7C77" w:rsidRDefault="00ED7C77" w:rsidP="00ED7C77">
      <w:pPr>
        <w:spacing w:after="13" w:line="306" w:lineRule="auto"/>
        <w:ind w:left="283" w:right="6" w:firstLine="283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Остальные места в совете занимают: руководитель школы, представитель учредителя, представители обучающихся (не менее чем по одному представителю от каждой из двух параллелей старшей ступени общего образования), кооптированные члены. </w:t>
      </w:r>
    </w:p>
    <w:p w:rsidR="00ED7C77" w:rsidRPr="00ED7C77" w:rsidRDefault="00ED7C77" w:rsidP="00ED7C77">
      <w:pPr>
        <w:spacing w:after="13" w:line="306" w:lineRule="auto"/>
        <w:ind w:left="283" w:right="6" w:firstLine="283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2.5. Члены Совета из числа родителей (законных представителей) обучающихся избираются на родительской конференции (с участием делегатов от классов), если число обучающихся в школе более 300. В случае если число обучающихся в образовательном учреждении меньше – на общешкольном родительском собрании. </w:t>
      </w:r>
    </w:p>
    <w:p w:rsidR="00ED7C77" w:rsidRPr="00ED7C77" w:rsidRDefault="00ED7C77" w:rsidP="00ED7C77">
      <w:pPr>
        <w:spacing w:after="13" w:line="306" w:lineRule="auto"/>
        <w:ind w:left="283" w:right="6" w:firstLine="283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2.6. В случае организации выборов членов Совета из числа родителей посредством родительской конференции применяются следующие правила: </w:t>
      </w:r>
    </w:p>
    <w:p w:rsidR="00ED7C77" w:rsidRPr="00ED7C77" w:rsidRDefault="00ED7C77" w:rsidP="00ED7C77">
      <w:pPr>
        <w:numPr>
          <w:ilvl w:val="0"/>
          <w:numId w:val="1"/>
        </w:numPr>
        <w:spacing w:after="13" w:line="306" w:lineRule="auto"/>
        <w:ind w:right="6" w:firstLine="55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Делегаты конференции избираются на классных родительских собраниях по одному от каждого класса. Решение собрания об избрании делегата на конференцию принимается большинством голосов родителей (законных представителей), присутствующих на собрании, и оформляется протоколом, подписываемым всеми участниками собрания. </w:t>
      </w:r>
    </w:p>
    <w:p w:rsidR="00ED7C77" w:rsidRPr="00ED7C77" w:rsidRDefault="00ED7C77" w:rsidP="00ED7C77">
      <w:pPr>
        <w:numPr>
          <w:ilvl w:val="0"/>
          <w:numId w:val="1"/>
        </w:numPr>
        <w:spacing w:after="13" w:line="306" w:lineRule="auto"/>
        <w:ind w:right="6" w:firstLine="55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Конференция признается правомочной, если в ее работе принимают участие не двух третей избранных делегатов. Конференция избирает из своего состава председателя, секретаря и при необходимости – счетную комиссию. </w:t>
      </w:r>
    </w:p>
    <w:p w:rsidR="00ED7C77" w:rsidRPr="00ED7C77" w:rsidRDefault="00ED7C77" w:rsidP="00ED7C77">
      <w:pPr>
        <w:numPr>
          <w:ilvl w:val="0"/>
          <w:numId w:val="1"/>
        </w:numPr>
        <w:spacing w:after="13" w:line="306" w:lineRule="auto"/>
        <w:ind w:right="6" w:firstLine="55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Члены Совета избираются из числа делегатов, присутствующих на конференции. Предложения по кандидатурам членов Совета могут быть внесены делегатами конференции, руководителем школы, представителем учредителя в составе Совета. </w:t>
      </w:r>
    </w:p>
    <w:p w:rsidR="00ED7C77" w:rsidRPr="00ED7C77" w:rsidRDefault="00ED7C77" w:rsidP="00ED7C77">
      <w:pPr>
        <w:numPr>
          <w:ilvl w:val="0"/>
          <w:numId w:val="1"/>
        </w:numPr>
        <w:spacing w:after="13" w:line="306" w:lineRule="auto"/>
        <w:ind w:right="6" w:firstLine="55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Решения конференции принимаются голосованием большинством голосов присутствующих делегатов и оформляются протоколом, подписываемым председателем и секретарем конференции. В случае избрания счетной комиссии к протоколу конференции прилагается протокол счетной комиссии. </w:t>
      </w:r>
    </w:p>
    <w:p w:rsidR="00ED7C77" w:rsidRPr="00ED7C77" w:rsidRDefault="00ED7C77" w:rsidP="00ED7C77">
      <w:pPr>
        <w:spacing w:after="13" w:line="306" w:lineRule="auto"/>
        <w:ind w:left="4" w:right="6" w:firstLine="55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lastRenderedPageBreak/>
        <w:t xml:space="preserve">2.8. Члены Совета из числа обучающихся избираются на общем собрании обучающихся соответствующих классов, при проведении которого применяются правила, аналогичные предусмотренным пунктом 2.6 настоящего Положения. </w:t>
      </w:r>
    </w:p>
    <w:p w:rsidR="00ED7C77" w:rsidRPr="00ED7C77" w:rsidRDefault="00ED7C77" w:rsidP="00ED7C77">
      <w:pPr>
        <w:spacing w:after="13" w:line="306" w:lineRule="auto"/>
        <w:ind w:left="4" w:right="6" w:firstLine="55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Члены Совета из числа работников общеобразовательного учреждения избираются на общем собрании работников данного учреждения, при проведении которого применяются правила, аналогичные предусмотренным пунктом 2.6 настоящего Положения. </w:t>
      </w:r>
    </w:p>
    <w:p w:rsidR="00ED7C77" w:rsidRPr="00ED7C77" w:rsidRDefault="00ED7C77" w:rsidP="00ED7C77">
      <w:pPr>
        <w:spacing w:after="13" w:line="306" w:lineRule="auto"/>
        <w:ind w:left="4" w:right="6" w:firstLine="55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Совет считается сформированным и приступает к осуществлению своих полномочий с момента избрания (назначения) не менее двух третей от общей численности членов Совета, определенной Уставом школы. </w:t>
      </w:r>
    </w:p>
    <w:p w:rsidR="00ED7C77" w:rsidRPr="00ED7C77" w:rsidRDefault="00ED7C77" w:rsidP="00ED7C77">
      <w:pPr>
        <w:spacing w:after="0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ED7C77" w:rsidRPr="00ED7C77" w:rsidRDefault="00ED7C77" w:rsidP="00ED7C77">
      <w:pPr>
        <w:keepNext/>
        <w:keepLines/>
        <w:spacing w:after="20"/>
        <w:ind w:left="437" w:right="440" w:hanging="43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b/>
          <w:color w:val="000000"/>
          <w:sz w:val="26"/>
        </w:rPr>
        <w:t xml:space="preserve">Компетенция Совета </w:t>
      </w:r>
    </w:p>
    <w:p w:rsidR="00ED7C77" w:rsidRPr="00ED7C77" w:rsidRDefault="00ED7C77" w:rsidP="00ED7C77">
      <w:pPr>
        <w:spacing w:after="59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b/>
          <w:color w:val="000000"/>
          <w:sz w:val="26"/>
        </w:rPr>
        <w:t xml:space="preserve"> </w:t>
      </w:r>
    </w:p>
    <w:p w:rsidR="00ED7C77" w:rsidRPr="00ED7C77" w:rsidRDefault="00ED7C77" w:rsidP="00ED7C77">
      <w:pPr>
        <w:tabs>
          <w:tab w:val="center" w:pos="737"/>
          <w:tab w:val="center" w:pos="3451"/>
        </w:tabs>
        <w:spacing w:after="13" w:line="306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Calibri" w:eastAsia="Calibri" w:hAnsi="Calibri" w:cs="Calibri"/>
          <w:color w:val="000000"/>
        </w:rPr>
        <w:tab/>
      </w:r>
      <w:r w:rsidRPr="00ED7C77">
        <w:rPr>
          <w:rFonts w:ascii="Times New Roman" w:eastAsia="Times New Roman" w:hAnsi="Times New Roman" w:cs="Times New Roman"/>
          <w:color w:val="000000"/>
          <w:sz w:val="26"/>
        </w:rPr>
        <w:t>3.1.</w:t>
      </w:r>
      <w:r w:rsidRPr="00ED7C77">
        <w:rPr>
          <w:rFonts w:ascii="Arial" w:eastAsia="Arial" w:hAnsi="Arial" w:cs="Arial"/>
          <w:color w:val="000000"/>
          <w:sz w:val="26"/>
        </w:rPr>
        <w:t xml:space="preserve"> </w:t>
      </w:r>
      <w:r w:rsidRPr="00ED7C77">
        <w:rPr>
          <w:rFonts w:ascii="Arial" w:eastAsia="Arial" w:hAnsi="Arial" w:cs="Arial"/>
          <w:color w:val="000000"/>
          <w:sz w:val="26"/>
        </w:rPr>
        <w:tab/>
      </w: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Основными задачами Совета являются: </w:t>
      </w:r>
    </w:p>
    <w:p w:rsidR="00ED7C77" w:rsidRPr="00ED7C77" w:rsidRDefault="00ED7C77" w:rsidP="00ED7C77">
      <w:pPr>
        <w:numPr>
          <w:ilvl w:val="0"/>
          <w:numId w:val="2"/>
        </w:numPr>
        <w:spacing w:after="13" w:line="306" w:lineRule="auto"/>
        <w:ind w:right="6" w:firstLine="55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определение основных направлений развития общеобразовательного учреждения; </w:t>
      </w:r>
    </w:p>
    <w:p w:rsidR="00ED7C77" w:rsidRPr="00ED7C77" w:rsidRDefault="00ED7C77" w:rsidP="00ED7C77">
      <w:pPr>
        <w:numPr>
          <w:ilvl w:val="0"/>
          <w:numId w:val="2"/>
        </w:numPr>
        <w:spacing w:after="13" w:line="306" w:lineRule="auto"/>
        <w:ind w:right="6" w:firstLine="55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повышение эффективности финансово-экономической деятельности школы; </w:t>
      </w:r>
    </w:p>
    <w:p w:rsidR="00ED7C77" w:rsidRPr="00ED7C77" w:rsidRDefault="00ED7C77" w:rsidP="00ED7C77">
      <w:pPr>
        <w:numPr>
          <w:ilvl w:val="0"/>
          <w:numId w:val="2"/>
        </w:numPr>
        <w:spacing w:after="13" w:line="306" w:lineRule="auto"/>
        <w:ind w:right="6" w:firstLine="55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содействие созданию в школе оптимальных условий и форм организации образовательного процесса; </w:t>
      </w:r>
    </w:p>
    <w:p w:rsidR="00ED7C77" w:rsidRPr="00ED7C77" w:rsidRDefault="00ED7C77" w:rsidP="00ED7C77">
      <w:pPr>
        <w:numPr>
          <w:ilvl w:val="0"/>
          <w:numId w:val="2"/>
        </w:numPr>
        <w:spacing w:after="13" w:line="306" w:lineRule="auto"/>
        <w:ind w:right="6" w:firstLine="55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контроль за соблюдением надлежащих условий обучения, воспитания и труда в школе, сохранения и укрепления здоровья обучающихся, за целевым и рациональным расходованием финансовых средств школы; </w:t>
      </w:r>
    </w:p>
    <w:p w:rsidR="00ED7C77" w:rsidRPr="00ED7C77" w:rsidRDefault="00ED7C77" w:rsidP="00ED7C77">
      <w:pPr>
        <w:numPr>
          <w:ilvl w:val="0"/>
          <w:numId w:val="2"/>
        </w:numPr>
        <w:spacing w:after="13" w:line="306" w:lineRule="auto"/>
        <w:ind w:right="6" w:firstLine="55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участие в рассмотрении </w:t>
      </w:r>
      <w:proofErr w:type="gramStart"/>
      <w:r w:rsidRPr="00ED7C77">
        <w:rPr>
          <w:rFonts w:ascii="Times New Roman" w:eastAsia="Times New Roman" w:hAnsi="Times New Roman" w:cs="Times New Roman"/>
          <w:color w:val="000000"/>
          <w:sz w:val="26"/>
        </w:rPr>
        <w:t>конфликтных  ситуаций</w:t>
      </w:r>
      <w:proofErr w:type="gramEnd"/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 между участниками образовательного процесса в случаях, когда это необходимо. </w:t>
      </w:r>
    </w:p>
    <w:p w:rsidR="00ED7C77" w:rsidRPr="00ED7C77" w:rsidRDefault="00ED7C77" w:rsidP="00ED7C77">
      <w:pPr>
        <w:spacing w:after="13" w:line="306" w:lineRule="auto"/>
        <w:ind w:left="4" w:right="6" w:firstLine="55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3.2. Совет имеет следующие полномочия и осуществляет следующие функции, зафиксированные локальным актом в уставе школы: </w:t>
      </w:r>
    </w:p>
    <w:p w:rsidR="00ED7C77" w:rsidRPr="00ED7C77" w:rsidRDefault="00ED7C77" w:rsidP="00ED7C77">
      <w:pPr>
        <w:spacing w:after="13" w:line="306" w:lineRule="auto"/>
        <w:ind w:left="566" w:right="6"/>
        <w:jc w:val="both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3.2.1. </w:t>
      </w:r>
      <w:proofErr w:type="spellStart"/>
      <w:r w:rsidRPr="00ED7C77">
        <w:rPr>
          <w:rFonts w:ascii="Times New Roman" w:eastAsia="Times New Roman" w:hAnsi="Times New Roman" w:cs="Times New Roman"/>
          <w:color w:val="000000"/>
          <w:sz w:val="26"/>
          <w:lang w:val="en-US"/>
        </w:rPr>
        <w:t>Совет</w:t>
      </w:r>
      <w:proofErr w:type="spellEnd"/>
      <w:r w:rsidRPr="00ED7C77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ED7C77">
        <w:rPr>
          <w:rFonts w:ascii="Times New Roman" w:eastAsia="Times New Roman" w:hAnsi="Times New Roman" w:cs="Times New Roman"/>
          <w:color w:val="000000"/>
          <w:sz w:val="26"/>
          <w:lang w:val="en-US"/>
        </w:rPr>
        <w:t>согласовывает</w:t>
      </w:r>
      <w:proofErr w:type="spellEnd"/>
      <w:r w:rsidRPr="00ED7C77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: </w:t>
      </w:r>
    </w:p>
    <w:p w:rsidR="00ED7C77" w:rsidRPr="00ED7C77" w:rsidRDefault="00ED7C77" w:rsidP="00ED7C77">
      <w:pPr>
        <w:numPr>
          <w:ilvl w:val="0"/>
          <w:numId w:val="2"/>
        </w:numPr>
        <w:spacing w:after="13" w:line="306" w:lineRule="auto"/>
        <w:ind w:right="6" w:firstLine="556"/>
        <w:jc w:val="both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ED7C77">
        <w:rPr>
          <w:rFonts w:ascii="Times New Roman" w:eastAsia="Times New Roman" w:hAnsi="Times New Roman" w:cs="Times New Roman"/>
          <w:color w:val="000000"/>
          <w:sz w:val="26"/>
          <w:lang w:val="en-US"/>
        </w:rPr>
        <w:t>режим</w:t>
      </w:r>
      <w:proofErr w:type="spellEnd"/>
      <w:r w:rsidRPr="00ED7C77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ED7C77">
        <w:rPr>
          <w:rFonts w:ascii="Times New Roman" w:eastAsia="Times New Roman" w:hAnsi="Times New Roman" w:cs="Times New Roman"/>
          <w:color w:val="000000"/>
          <w:sz w:val="26"/>
          <w:lang w:val="en-US"/>
        </w:rPr>
        <w:t>занятий</w:t>
      </w:r>
      <w:proofErr w:type="spellEnd"/>
      <w:r w:rsidRPr="00ED7C77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ED7C77">
        <w:rPr>
          <w:rFonts w:ascii="Times New Roman" w:eastAsia="Times New Roman" w:hAnsi="Times New Roman" w:cs="Times New Roman"/>
          <w:color w:val="000000"/>
          <w:sz w:val="26"/>
          <w:lang w:val="en-US"/>
        </w:rPr>
        <w:t>обучающихся</w:t>
      </w:r>
      <w:proofErr w:type="spellEnd"/>
      <w:r w:rsidRPr="00ED7C77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; </w:t>
      </w:r>
    </w:p>
    <w:p w:rsidR="00ED7C77" w:rsidRPr="00ED7C77" w:rsidRDefault="00ED7C77" w:rsidP="00ED7C77">
      <w:pPr>
        <w:numPr>
          <w:ilvl w:val="0"/>
          <w:numId w:val="2"/>
        </w:numPr>
        <w:spacing w:after="13" w:line="306" w:lineRule="auto"/>
        <w:ind w:right="6" w:firstLine="556"/>
        <w:jc w:val="both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ED7C77">
        <w:rPr>
          <w:rFonts w:ascii="Times New Roman" w:eastAsia="Times New Roman" w:hAnsi="Times New Roman" w:cs="Times New Roman"/>
          <w:color w:val="000000"/>
          <w:sz w:val="26"/>
          <w:lang w:val="en-US"/>
        </w:rPr>
        <w:t>программу</w:t>
      </w:r>
      <w:proofErr w:type="spellEnd"/>
      <w:r w:rsidRPr="00ED7C77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ED7C77">
        <w:rPr>
          <w:rFonts w:ascii="Times New Roman" w:eastAsia="Times New Roman" w:hAnsi="Times New Roman" w:cs="Times New Roman"/>
          <w:color w:val="000000"/>
          <w:sz w:val="26"/>
          <w:lang w:val="en-US"/>
        </w:rPr>
        <w:t>развития</w:t>
      </w:r>
      <w:proofErr w:type="spellEnd"/>
      <w:r w:rsidRPr="00ED7C77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ED7C77">
        <w:rPr>
          <w:rFonts w:ascii="Times New Roman" w:eastAsia="Times New Roman" w:hAnsi="Times New Roman" w:cs="Times New Roman"/>
          <w:color w:val="000000"/>
          <w:sz w:val="26"/>
          <w:lang w:val="en-US"/>
        </w:rPr>
        <w:t>школы</w:t>
      </w:r>
      <w:proofErr w:type="spellEnd"/>
      <w:r w:rsidRPr="00ED7C77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; </w:t>
      </w:r>
    </w:p>
    <w:p w:rsidR="00ED7C77" w:rsidRPr="00ED7C77" w:rsidRDefault="00ED7C77" w:rsidP="00ED7C77">
      <w:pPr>
        <w:numPr>
          <w:ilvl w:val="0"/>
          <w:numId w:val="2"/>
        </w:numPr>
        <w:spacing w:after="13" w:line="306" w:lineRule="auto"/>
        <w:ind w:right="6" w:firstLine="55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введение (отмену) единой формы одежды для обучающихся в период занятий («школьную форму»). </w:t>
      </w:r>
    </w:p>
    <w:p w:rsidR="00ED7C77" w:rsidRPr="00ED7C77" w:rsidRDefault="00ED7C77" w:rsidP="00ED7C77">
      <w:pPr>
        <w:spacing w:after="13" w:line="306" w:lineRule="auto"/>
        <w:ind w:left="566" w:right="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3.2.2. Согласовывает по представлению руководителя школы: </w:t>
      </w:r>
    </w:p>
    <w:p w:rsidR="00ED7C77" w:rsidRPr="00ED7C77" w:rsidRDefault="00ED7C77" w:rsidP="00ED7C77">
      <w:pPr>
        <w:numPr>
          <w:ilvl w:val="0"/>
          <w:numId w:val="2"/>
        </w:numPr>
        <w:spacing w:after="13" w:line="306" w:lineRule="auto"/>
        <w:ind w:right="6" w:firstLine="556"/>
        <w:jc w:val="both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ED7C77">
        <w:rPr>
          <w:rFonts w:ascii="Times New Roman" w:eastAsia="Times New Roman" w:hAnsi="Times New Roman" w:cs="Times New Roman"/>
          <w:color w:val="000000"/>
          <w:sz w:val="26"/>
          <w:lang w:val="en-US"/>
        </w:rPr>
        <w:t>компонент</w:t>
      </w:r>
      <w:proofErr w:type="spellEnd"/>
      <w:r w:rsidRPr="00ED7C77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r w:rsidRPr="00ED7C77">
        <w:rPr>
          <w:rFonts w:ascii="Times New Roman" w:eastAsia="Times New Roman" w:hAnsi="Times New Roman" w:cs="Times New Roman"/>
          <w:color w:val="000000"/>
          <w:sz w:val="26"/>
          <w:lang w:val="en-US"/>
        </w:rPr>
        <w:tab/>
      </w:r>
      <w:proofErr w:type="spellStart"/>
      <w:r w:rsidRPr="00ED7C77">
        <w:rPr>
          <w:rFonts w:ascii="Times New Roman" w:eastAsia="Times New Roman" w:hAnsi="Times New Roman" w:cs="Times New Roman"/>
          <w:color w:val="000000"/>
          <w:sz w:val="26"/>
          <w:lang w:val="en-US"/>
        </w:rPr>
        <w:t>образовательного</w:t>
      </w:r>
      <w:proofErr w:type="spellEnd"/>
      <w:r w:rsidRPr="00ED7C77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r w:rsidRPr="00ED7C77">
        <w:rPr>
          <w:rFonts w:ascii="Times New Roman" w:eastAsia="Times New Roman" w:hAnsi="Times New Roman" w:cs="Times New Roman"/>
          <w:color w:val="000000"/>
          <w:sz w:val="26"/>
          <w:lang w:val="en-US"/>
        </w:rPr>
        <w:tab/>
      </w:r>
      <w:proofErr w:type="spellStart"/>
      <w:r w:rsidRPr="00ED7C77">
        <w:rPr>
          <w:rFonts w:ascii="Times New Roman" w:eastAsia="Times New Roman" w:hAnsi="Times New Roman" w:cs="Times New Roman"/>
          <w:color w:val="000000"/>
          <w:sz w:val="26"/>
          <w:lang w:val="en-US"/>
        </w:rPr>
        <w:t>учреждения</w:t>
      </w:r>
      <w:proofErr w:type="spellEnd"/>
      <w:r w:rsidRPr="00ED7C77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r w:rsidRPr="00ED7C77">
        <w:rPr>
          <w:rFonts w:ascii="Times New Roman" w:eastAsia="Times New Roman" w:hAnsi="Times New Roman" w:cs="Times New Roman"/>
          <w:color w:val="000000"/>
          <w:sz w:val="26"/>
          <w:lang w:val="en-US"/>
        </w:rPr>
        <w:tab/>
      </w:r>
      <w:proofErr w:type="spellStart"/>
      <w:r w:rsidRPr="00ED7C77">
        <w:rPr>
          <w:rFonts w:ascii="Times New Roman" w:eastAsia="Times New Roman" w:hAnsi="Times New Roman" w:cs="Times New Roman"/>
          <w:color w:val="000000"/>
          <w:sz w:val="26"/>
          <w:lang w:val="en-US"/>
        </w:rPr>
        <w:t>учебного</w:t>
      </w:r>
      <w:proofErr w:type="spellEnd"/>
      <w:r w:rsidRPr="00ED7C77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r w:rsidRPr="00ED7C77">
        <w:rPr>
          <w:rFonts w:ascii="Times New Roman" w:eastAsia="Times New Roman" w:hAnsi="Times New Roman" w:cs="Times New Roman"/>
          <w:color w:val="000000"/>
          <w:sz w:val="26"/>
          <w:lang w:val="en-US"/>
        </w:rPr>
        <w:tab/>
      </w:r>
      <w:proofErr w:type="spellStart"/>
      <w:r w:rsidRPr="00ED7C77">
        <w:rPr>
          <w:rFonts w:ascii="Times New Roman" w:eastAsia="Times New Roman" w:hAnsi="Times New Roman" w:cs="Times New Roman"/>
          <w:color w:val="000000"/>
          <w:sz w:val="26"/>
          <w:lang w:val="en-US"/>
        </w:rPr>
        <w:t>плана</w:t>
      </w:r>
      <w:proofErr w:type="spellEnd"/>
      <w:r w:rsidRPr="00ED7C77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p w:rsidR="00ED7C77" w:rsidRPr="00ED7C77" w:rsidRDefault="00ED7C77" w:rsidP="00ED7C77">
      <w:pPr>
        <w:spacing w:after="13" w:line="306" w:lineRule="auto"/>
        <w:ind w:left="4" w:right="6"/>
        <w:jc w:val="both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  <w:lang w:val="en-US"/>
        </w:rPr>
        <w:t>(«</w:t>
      </w:r>
      <w:proofErr w:type="spellStart"/>
      <w:proofErr w:type="gramStart"/>
      <w:r w:rsidRPr="00ED7C77">
        <w:rPr>
          <w:rFonts w:ascii="Times New Roman" w:eastAsia="Times New Roman" w:hAnsi="Times New Roman" w:cs="Times New Roman"/>
          <w:color w:val="000000"/>
          <w:sz w:val="26"/>
          <w:lang w:val="en-US"/>
        </w:rPr>
        <w:t>школьный</w:t>
      </w:r>
      <w:proofErr w:type="spellEnd"/>
      <w:r w:rsidRPr="00ED7C77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 </w:t>
      </w:r>
      <w:proofErr w:type="spellStart"/>
      <w:r w:rsidRPr="00ED7C77">
        <w:rPr>
          <w:rFonts w:ascii="Times New Roman" w:eastAsia="Times New Roman" w:hAnsi="Times New Roman" w:cs="Times New Roman"/>
          <w:color w:val="000000"/>
          <w:sz w:val="26"/>
          <w:lang w:val="en-US"/>
        </w:rPr>
        <w:t>компонент</w:t>
      </w:r>
      <w:proofErr w:type="spellEnd"/>
      <w:proofErr w:type="gramEnd"/>
      <w:r w:rsidRPr="00ED7C77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»); </w:t>
      </w:r>
    </w:p>
    <w:p w:rsidR="00ED7C77" w:rsidRPr="00ED7C77" w:rsidRDefault="00ED7C77" w:rsidP="00ED7C77">
      <w:pPr>
        <w:numPr>
          <w:ilvl w:val="0"/>
          <w:numId w:val="2"/>
        </w:numPr>
        <w:spacing w:after="13" w:line="306" w:lineRule="auto"/>
        <w:ind w:right="6" w:firstLine="55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изменения и дополнения правил внутреннего распорядка </w:t>
      </w:r>
      <w:proofErr w:type="gramStart"/>
      <w:r w:rsidRPr="00ED7C77">
        <w:rPr>
          <w:rFonts w:ascii="Times New Roman" w:eastAsia="Times New Roman" w:hAnsi="Times New Roman" w:cs="Times New Roman"/>
          <w:color w:val="000000"/>
          <w:sz w:val="26"/>
        </w:rPr>
        <w:t>общеобразовательного  учреждения</w:t>
      </w:r>
      <w:proofErr w:type="gramEnd"/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. </w:t>
      </w:r>
    </w:p>
    <w:p w:rsidR="00ED7C77" w:rsidRPr="00ED7C77" w:rsidRDefault="00ED7C77" w:rsidP="00ED7C77">
      <w:pPr>
        <w:spacing w:after="13" w:line="306" w:lineRule="auto"/>
        <w:ind w:left="542" w:right="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3.2.3. Вносит руководителю школы предложения в части: </w:t>
      </w:r>
    </w:p>
    <w:p w:rsidR="00ED7C77" w:rsidRPr="00ED7C77" w:rsidRDefault="00ED7C77" w:rsidP="00ED7C77">
      <w:pPr>
        <w:numPr>
          <w:ilvl w:val="0"/>
          <w:numId w:val="2"/>
        </w:numPr>
        <w:spacing w:after="13" w:line="306" w:lineRule="auto"/>
        <w:ind w:right="6" w:firstLine="55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материально-технического обеспечения и оснащения образовательного процесса, оборудования помещений школы (в пределах выделяемых средств); </w:t>
      </w:r>
    </w:p>
    <w:p w:rsidR="00ED7C77" w:rsidRPr="00ED7C77" w:rsidRDefault="00ED7C77" w:rsidP="00ED7C77">
      <w:pPr>
        <w:numPr>
          <w:ilvl w:val="0"/>
          <w:numId w:val="2"/>
        </w:numPr>
        <w:spacing w:after="13" w:line="306" w:lineRule="auto"/>
        <w:ind w:right="6" w:firstLine="55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lastRenderedPageBreak/>
        <w:t xml:space="preserve">создания в общеобразовательном учреждении </w:t>
      </w:r>
      <w:proofErr w:type="gramStart"/>
      <w:r w:rsidRPr="00ED7C77">
        <w:rPr>
          <w:rFonts w:ascii="Times New Roman" w:eastAsia="Times New Roman" w:hAnsi="Times New Roman" w:cs="Times New Roman"/>
          <w:color w:val="000000"/>
          <w:sz w:val="26"/>
        </w:rPr>
        <w:t>необходимых  условий</w:t>
      </w:r>
      <w:proofErr w:type="gramEnd"/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 для организации питания, медицинского обслуживания учащихся; </w:t>
      </w:r>
    </w:p>
    <w:p w:rsidR="00ED7C77" w:rsidRPr="00ED7C77" w:rsidRDefault="00ED7C77" w:rsidP="00ED7C77">
      <w:pPr>
        <w:numPr>
          <w:ilvl w:val="0"/>
          <w:numId w:val="2"/>
        </w:numPr>
        <w:spacing w:after="13" w:line="306" w:lineRule="auto"/>
        <w:ind w:right="6" w:firstLine="55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мероприятий по охране и укреплению здоровья обучающихся; </w:t>
      </w:r>
    </w:p>
    <w:p w:rsidR="00ED7C77" w:rsidRPr="00ED7C77" w:rsidRDefault="00ED7C77" w:rsidP="00ED7C77">
      <w:pPr>
        <w:numPr>
          <w:ilvl w:val="0"/>
          <w:numId w:val="2"/>
        </w:numPr>
        <w:spacing w:after="13" w:line="306" w:lineRule="auto"/>
        <w:ind w:right="6" w:firstLine="55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развития воспитательной работы в общеобразовательном учреждении. </w:t>
      </w:r>
    </w:p>
    <w:p w:rsidR="00ED7C77" w:rsidRPr="00ED7C77" w:rsidRDefault="00ED7C77" w:rsidP="00ED7C77">
      <w:pPr>
        <w:numPr>
          <w:ilvl w:val="2"/>
          <w:numId w:val="3"/>
        </w:numPr>
        <w:spacing w:after="13" w:line="306" w:lineRule="auto"/>
        <w:ind w:right="6" w:firstLine="55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Участвует в принятии решения о создании в общеобразовательном учреждении общественных (в том числе детских и молодежных) организаций (объединений), а также может запрашивать отчет об их деятельности. </w:t>
      </w:r>
    </w:p>
    <w:p w:rsidR="00ED7C77" w:rsidRPr="00ED7C77" w:rsidRDefault="00ED7C77" w:rsidP="00ED7C77">
      <w:pPr>
        <w:numPr>
          <w:ilvl w:val="2"/>
          <w:numId w:val="3"/>
        </w:numPr>
        <w:spacing w:after="13" w:line="306" w:lineRule="auto"/>
        <w:ind w:right="6" w:firstLine="55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Регулярно информирует участников образовательного процесса о своей деятельности и принимаемых решениях. </w:t>
      </w:r>
    </w:p>
    <w:p w:rsidR="00ED7C77" w:rsidRPr="00ED7C77" w:rsidRDefault="00ED7C77" w:rsidP="00ED7C77">
      <w:pPr>
        <w:numPr>
          <w:ilvl w:val="2"/>
          <w:numId w:val="3"/>
        </w:numPr>
        <w:spacing w:after="13" w:line="306" w:lineRule="auto"/>
        <w:ind w:right="6" w:firstLine="55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Заслушивает отчет руководителя общеобразовательного учреждения по итогам учебного и финансового года. </w:t>
      </w:r>
    </w:p>
    <w:p w:rsidR="00ED7C77" w:rsidRPr="00ED7C77" w:rsidRDefault="00ED7C77" w:rsidP="00ED7C77">
      <w:pPr>
        <w:numPr>
          <w:ilvl w:val="2"/>
          <w:numId w:val="3"/>
        </w:numPr>
        <w:spacing w:after="13" w:line="306" w:lineRule="auto"/>
        <w:ind w:right="6" w:firstLine="55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Рассматривает иные вопросы, отнесенные к компетенции Совета уставом школы. </w:t>
      </w:r>
    </w:p>
    <w:p w:rsidR="00ED7C77" w:rsidRPr="00ED7C77" w:rsidRDefault="00ED7C77" w:rsidP="00ED7C77">
      <w:pPr>
        <w:spacing w:after="13" w:line="306" w:lineRule="auto"/>
        <w:ind w:left="4" w:right="6" w:firstLine="55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>3.3.</w:t>
      </w:r>
      <w:r w:rsidRPr="00ED7C77">
        <w:rPr>
          <w:rFonts w:ascii="Arial" w:eastAsia="Arial" w:hAnsi="Arial" w:cs="Arial"/>
          <w:color w:val="000000"/>
          <w:sz w:val="26"/>
        </w:rPr>
        <w:t xml:space="preserve"> </w:t>
      </w: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Совет вправе вносить предложения на общее собрание трудового коллектива о внесении изменений в устав школы, в том числе в части определения: </w:t>
      </w:r>
    </w:p>
    <w:p w:rsidR="00ED7C77" w:rsidRPr="00ED7C77" w:rsidRDefault="00ED7C77" w:rsidP="00ED7C77">
      <w:pPr>
        <w:numPr>
          <w:ilvl w:val="0"/>
          <w:numId w:val="2"/>
        </w:numPr>
        <w:spacing w:after="13" w:line="306" w:lineRule="auto"/>
        <w:ind w:right="6" w:firstLine="55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прав и обязанностей участников образовательного процесса; </w:t>
      </w:r>
    </w:p>
    <w:p w:rsidR="00ED7C77" w:rsidRPr="00ED7C77" w:rsidRDefault="00ED7C77" w:rsidP="00ED7C77">
      <w:pPr>
        <w:numPr>
          <w:ilvl w:val="0"/>
          <w:numId w:val="2"/>
        </w:numPr>
        <w:spacing w:after="0" w:line="315" w:lineRule="auto"/>
        <w:ind w:right="6" w:firstLine="55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структуры, </w:t>
      </w:r>
      <w:r w:rsidRPr="00ED7C77">
        <w:rPr>
          <w:rFonts w:ascii="Times New Roman" w:eastAsia="Times New Roman" w:hAnsi="Times New Roman" w:cs="Times New Roman"/>
          <w:color w:val="000000"/>
          <w:sz w:val="26"/>
        </w:rPr>
        <w:tab/>
        <w:t xml:space="preserve">компетенции, </w:t>
      </w:r>
      <w:r w:rsidRPr="00ED7C77">
        <w:rPr>
          <w:rFonts w:ascii="Times New Roman" w:eastAsia="Times New Roman" w:hAnsi="Times New Roman" w:cs="Times New Roman"/>
          <w:color w:val="000000"/>
          <w:sz w:val="26"/>
        </w:rPr>
        <w:tab/>
        <w:t xml:space="preserve">порядка </w:t>
      </w:r>
      <w:r w:rsidRPr="00ED7C77">
        <w:rPr>
          <w:rFonts w:ascii="Times New Roman" w:eastAsia="Times New Roman" w:hAnsi="Times New Roman" w:cs="Times New Roman"/>
          <w:color w:val="000000"/>
          <w:sz w:val="26"/>
        </w:rPr>
        <w:tab/>
        <w:t xml:space="preserve">формирования </w:t>
      </w:r>
      <w:r w:rsidRPr="00ED7C77">
        <w:rPr>
          <w:rFonts w:ascii="Times New Roman" w:eastAsia="Times New Roman" w:hAnsi="Times New Roman" w:cs="Times New Roman"/>
          <w:color w:val="000000"/>
          <w:sz w:val="26"/>
        </w:rPr>
        <w:tab/>
        <w:t xml:space="preserve">и </w:t>
      </w:r>
      <w:r w:rsidRPr="00ED7C77">
        <w:rPr>
          <w:rFonts w:ascii="Times New Roman" w:eastAsia="Times New Roman" w:hAnsi="Times New Roman" w:cs="Times New Roman"/>
          <w:color w:val="000000"/>
          <w:sz w:val="26"/>
        </w:rPr>
        <w:tab/>
        <w:t xml:space="preserve">работы </w:t>
      </w:r>
      <w:r w:rsidRPr="00ED7C77">
        <w:rPr>
          <w:rFonts w:ascii="Times New Roman" w:eastAsia="Times New Roman" w:hAnsi="Times New Roman" w:cs="Times New Roman"/>
          <w:color w:val="000000"/>
          <w:sz w:val="26"/>
        </w:rPr>
        <w:tab/>
        <w:t xml:space="preserve">органов самоуправления общеобразовательного учреждения; -  порядка и оснований отчисления обучающихся; </w:t>
      </w:r>
    </w:p>
    <w:p w:rsidR="00ED7C77" w:rsidRPr="00ED7C77" w:rsidRDefault="00ED7C77" w:rsidP="00ED7C77">
      <w:pPr>
        <w:spacing w:after="78"/>
        <w:ind w:left="566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ED7C77" w:rsidRPr="00ED7C77" w:rsidRDefault="00ED7C77" w:rsidP="00ED7C77">
      <w:pPr>
        <w:keepNext/>
        <w:keepLines/>
        <w:spacing w:after="19"/>
        <w:ind w:left="2823" w:hanging="422"/>
        <w:outlineLvl w:val="0"/>
        <w:rPr>
          <w:rFonts w:ascii="Times New Roman" w:eastAsia="Times New Roman" w:hAnsi="Times New Roman" w:cs="Times New Roman"/>
          <w:b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b/>
          <w:color w:val="000000"/>
          <w:sz w:val="26"/>
        </w:rPr>
        <w:t xml:space="preserve">Организация деятельности Совета </w:t>
      </w:r>
    </w:p>
    <w:p w:rsidR="00ED7C77" w:rsidRPr="00ED7C77" w:rsidRDefault="00ED7C77" w:rsidP="00ED7C77">
      <w:pPr>
        <w:spacing w:after="66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b/>
          <w:color w:val="000000"/>
          <w:sz w:val="26"/>
        </w:rPr>
        <w:t xml:space="preserve"> </w:t>
      </w:r>
    </w:p>
    <w:p w:rsidR="00ED7C77" w:rsidRPr="00ED7C77" w:rsidRDefault="00ED7C77" w:rsidP="00ED7C77">
      <w:pPr>
        <w:spacing w:after="13" w:line="306" w:lineRule="auto"/>
        <w:ind w:left="4" w:right="6" w:firstLine="55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>4.1.</w:t>
      </w:r>
      <w:r w:rsidRPr="00ED7C77">
        <w:rPr>
          <w:rFonts w:ascii="Arial" w:eastAsia="Arial" w:hAnsi="Arial" w:cs="Arial"/>
          <w:color w:val="000000"/>
          <w:sz w:val="26"/>
        </w:rPr>
        <w:t xml:space="preserve"> </w:t>
      </w: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Основные положения, касающиеся порядка и условий деятельности Совета, определяются данным положением, утвержденным руководителем учреждения, локальным актом в Уставе школы. Вопросы порядка работы Совета, не урегулированные Уставом, определяются регламентом Совета, принимаемым им самостоятельно. </w:t>
      </w:r>
    </w:p>
    <w:p w:rsidR="00ED7C77" w:rsidRPr="00ED7C77" w:rsidRDefault="00ED7C77" w:rsidP="00ED7C77">
      <w:pPr>
        <w:spacing w:after="13" w:line="306" w:lineRule="auto"/>
        <w:ind w:left="4" w:right="6" w:firstLine="55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>4.2.</w:t>
      </w:r>
      <w:r w:rsidRPr="00ED7C77">
        <w:rPr>
          <w:rFonts w:ascii="Arial" w:eastAsia="Arial" w:hAnsi="Arial" w:cs="Arial"/>
          <w:color w:val="000000"/>
          <w:sz w:val="26"/>
        </w:rPr>
        <w:t xml:space="preserve"> </w:t>
      </w: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Организационной формой работы Совета являются заседания, которые проводятся по мере необходимости, но не реже одного раза в квартал. </w:t>
      </w:r>
    </w:p>
    <w:p w:rsidR="00ED7C77" w:rsidRPr="00ED7C77" w:rsidRDefault="00ED7C77" w:rsidP="00ED7C77">
      <w:pPr>
        <w:spacing w:after="13" w:line="306" w:lineRule="auto"/>
        <w:ind w:left="4" w:right="6" w:firstLine="55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>4.3.</w:t>
      </w:r>
      <w:r w:rsidRPr="00ED7C77">
        <w:rPr>
          <w:rFonts w:ascii="Arial" w:eastAsia="Arial" w:hAnsi="Arial" w:cs="Arial"/>
          <w:color w:val="000000"/>
          <w:sz w:val="26"/>
        </w:rPr>
        <w:t xml:space="preserve"> </w:t>
      </w: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Заседания Совета созываются председателем Совета, а в его отсутствие заместителем председателя. Правом созыва заседания Совета обладают также руководитель школы и представитель учредителя в составе Совета. </w:t>
      </w:r>
    </w:p>
    <w:p w:rsidR="00ED7C77" w:rsidRPr="00ED7C77" w:rsidRDefault="00ED7C77" w:rsidP="00ED7C77">
      <w:pPr>
        <w:spacing w:after="13" w:line="306" w:lineRule="auto"/>
        <w:ind w:left="4" w:right="6" w:firstLine="55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>4.4.</w:t>
      </w:r>
      <w:r w:rsidRPr="00ED7C77">
        <w:rPr>
          <w:rFonts w:ascii="Arial" w:eastAsia="Arial" w:hAnsi="Arial" w:cs="Arial"/>
          <w:color w:val="000000"/>
          <w:sz w:val="26"/>
        </w:rPr>
        <w:t xml:space="preserve"> </w:t>
      </w: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На заседании (в порядке, установленном уставом школы и регламентом </w:t>
      </w:r>
      <w:proofErr w:type="gramStart"/>
      <w:r w:rsidRPr="00ED7C77">
        <w:rPr>
          <w:rFonts w:ascii="Times New Roman" w:eastAsia="Times New Roman" w:hAnsi="Times New Roman" w:cs="Times New Roman"/>
          <w:color w:val="000000"/>
          <w:sz w:val="26"/>
        </w:rPr>
        <w:t>Совета)может</w:t>
      </w:r>
      <w:proofErr w:type="gramEnd"/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 быть решен любой вопрос, отнесенный к компетенции Совета. </w:t>
      </w:r>
    </w:p>
    <w:p w:rsidR="00ED7C77" w:rsidRPr="00ED7C77" w:rsidRDefault="00ED7C77" w:rsidP="00ED7C77">
      <w:pPr>
        <w:spacing w:after="13" w:line="306" w:lineRule="auto"/>
        <w:ind w:left="4" w:right="6" w:firstLine="55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>4.5.</w:t>
      </w:r>
      <w:r w:rsidRPr="00ED7C77">
        <w:rPr>
          <w:rFonts w:ascii="Arial" w:eastAsia="Arial" w:hAnsi="Arial" w:cs="Arial"/>
          <w:color w:val="000000"/>
          <w:sz w:val="26"/>
        </w:rPr>
        <w:t xml:space="preserve"> </w:t>
      </w: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Первое заседание Совета созывается руководителем школы не позднее чем через месяц после его формирования. На первом заседании Совета, в частности, избираются председатель и секретарь Совета, при необходимости заместитель (заместители) председателя Совета. Председатель Совета не может избираться из числа </w:t>
      </w:r>
      <w:r w:rsidRPr="00ED7C77">
        <w:rPr>
          <w:rFonts w:ascii="Times New Roman" w:eastAsia="Times New Roman" w:hAnsi="Times New Roman" w:cs="Times New Roman"/>
          <w:color w:val="000000"/>
          <w:sz w:val="26"/>
        </w:rPr>
        <w:lastRenderedPageBreak/>
        <w:t xml:space="preserve">работников школы (включая руководителя), обучающихся; также председателем Совета не может быть избран представитель учредителя. </w:t>
      </w:r>
    </w:p>
    <w:p w:rsidR="00ED7C77" w:rsidRPr="00ED7C77" w:rsidRDefault="00ED7C77" w:rsidP="00ED7C77">
      <w:pPr>
        <w:spacing w:after="13" w:line="306" w:lineRule="auto"/>
        <w:ind w:left="4" w:right="6" w:firstLine="55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>4.6.</w:t>
      </w:r>
      <w:r w:rsidRPr="00ED7C77">
        <w:rPr>
          <w:rFonts w:ascii="Arial" w:eastAsia="Arial" w:hAnsi="Arial" w:cs="Arial"/>
          <w:color w:val="000000"/>
          <w:sz w:val="26"/>
        </w:rPr>
        <w:t xml:space="preserve"> </w:t>
      </w: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Планирование работы Совета осуществляется в порядке, определенном регламентом Совета, Регламент Совета должен быть принят не позднее, чем на втором его заседании. </w:t>
      </w:r>
    </w:p>
    <w:p w:rsidR="00ED7C77" w:rsidRPr="00ED7C77" w:rsidRDefault="00ED7C77" w:rsidP="00ED7C77">
      <w:pPr>
        <w:spacing w:after="13" w:line="306" w:lineRule="auto"/>
        <w:ind w:left="4" w:right="6" w:firstLine="55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>4.7.</w:t>
      </w:r>
      <w:r w:rsidRPr="00ED7C77">
        <w:rPr>
          <w:rFonts w:ascii="Arial" w:eastAsia="Arial" w:hAnsi="Arial" w:cs="Arial"/>
          <w:color w:val="000000"/>
          <w:sz w:val="26"/>
        </w:rPr>
        <w:t xml:space="preserve"> </w:t>
      </w: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Совет имеет право для подготовки материалов к заседаниям Совета, выработки проектов его решений в период между заседаниями создавать постоянные и временные комиссии Совета. Совет определяет структуру, количество членов в комиссиях, назначает из числа членов Совета их председателя, утверждает задачи, функции, персональный состав и регламент работы комиссий. В комиссии могут входить, с их согласия, любые лица, которых Совет сочтет необходимым привлечь для обеспечения эффективной работы комиссии. Руководитель (председатель) любой комиссии является членом Совета. </w:t>
      </w:r>
    </w:p>
    <w:p w:rsidR="00ED7C77" w:rsidRPr="00ED7C77" w:rsidRDefault="00ED7C77" w:rsidP="00ED7C77">
      <w:pPr>
        <w:spacing w:after="13" w:line="306" w:lineRule="auto"/>
        <w:ind w:left="4" w:right="6" w:firstLine="55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>4.8.</w:t>
      </w:r>
      <w:r w:rsidRPr="00ED7C77">
        <w:rPr>
          <w:rFonts w:ascii="Arial" w:eastAsia="Arial" w:hAnsi="Arial" w:cs="Arial"/>
          <w:color w:val="000000"/>
          <w:sz w:val="26"/>
        </w:rPr>
        <w:t xml:space="preserve"> </w:t>
      </w: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Заседание Совета правомочно, если на нем присутствует не менее половины от числа членов Совета, определенного уставом школы. Заседание Совета ведет председатель, а в его отсутствие - заместитель председателя. </w:t>
      </w:r>
    </w:p>
    <w:p w:rsidR="00ED7C77" w:rsidRPr="00ED7C77" w:rsidRDefault="00ED7C77" w:rsidP="00ED7C77">
      <w:pPr>
        <w:spacing w:after="13" w:line="306" w:lineRule="auto"/>
        <w:ind w:left="4" w:right="6" w:firstLine="55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>4.9.</w:t>
      </w:r>
      <w:r w:rsidRPr="00ED7C77">
        <w:rPr>
          <w:rFonts w:ascii="Arial" w:eastAsia="Arial" w:hAnsi="Arial" w:cs="Arial"/>
          <w:color w:val="000000"/>
          <w:sz w:val="26"/>
        </w:rPr>
        <w:t xml:space="preserve"> </w:t>
      </w: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Решения Совета, как правило, принимаются большинством голосов членов Совета, присутствующих на заседании, при открытом голосовании и оформляются протоколом, который подписывается председателем и секретарем Совета. </w:t>
      </w:r>
    </w:p>
    <w:p w:rsidR="00ED7C77" w:rsidRPr="00ED7C77" w:rsidRDefault="00ED7C77" w:rsidP="00ED7C77">
      <w:pPr>
        <w:spacing w:after="13" w:line="306" w:lineRule="auto"/>
        <w:ind w:left="4" w:right="6" w:firstLine="55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>4.10.</w:t>
      </w:r>
      <w:r w:rsidRPr="00ED7C77">
        <w:rPr>
          <w:rFonts w:ascii="Arial" w:eastAsia="Arial" w:hAnsi="Arial" w:cs="Arial"/>
          <w:color w:val="000000"/>
          <w:sz w:val="26"/>
        </w:rPr>
        <w:t xml:space="preserve"> </w:t>
      </w: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Решения по пункту 3.2.1 настоящего Положения принимаются представителями родительской общественности, входящими в Совет, а также кооптированными членами. </w:t>
      </w:r>
    </w:p>
    <w:p w:rsidR="00ED7C77" w:rsidRPr="00ED7C77" w:rsidRDefault="00ED7C77" w:rsidP="00ED7C77">
      <w:pPr>
        <w:spacing w:after="13" w:line="306" w:lineRule="auto"/>
        <w:ind w:left="566" w:right="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>4.11.</w:t>
      </w:r>
      <w:r w:rsidRPr="00ED7C77">
        <w:rPr>
          <w:rFonts w:ascii="Arial" w:eastAsia="Arial" w:hAnsi="Arial" w:cs="Arial"/>
          <w:color w:val="000000"/>
          <w:sz w:val="26"/>
        </w:rPr>
        <w:t xml:space="preserve"> </w:t>
      </w: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Для осуществления своих функций Совет вправе: </w:t>
      </w:r>
    </w:p>
    <w:p w:rsidR="00ED7C77" w:rsidRPr="00ED7C77" w:rsidRDefault="00ED7C77" w:rsidP="00ED7C77">
      <w:pPr>
        <w:spacing w:after="65"/>
        <w:ind w:left="10" w:right="-11" w:hanging="10"/>
        <w:jc w:val="right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а) приглашать на заседания Совета любых работников школы для получения разъяснений, консультаций, заслушивания отчетов по вопросам, входящим в компетенцию Совета; </w:t>
      </w:r>
    </w:p>
    <w:p w:rsidR="00ED7C77" w:rsidRPr="00ED7C77" w:rsidRDefault="00ED7C77" w:rsidP="00ED7C77">
      <w:pPr>
        <w:spacing w:after="13" w:line="306" w:lineRule="auto"/>
        <w:ind w:left="4" w:right="6" w:firstLine="55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б) запрашивать и получать у руководителя школы и (или) учредителя информацию, необходимую для осуществления функций Совета, в том числе в порядке контроля за реализацией решений Совета. </w:t>
      </w:r>
    </w:p>
    <w:p w:rsidR="00ED7C77" w:rsidRPr="00ED7C77" w:rsidRDefault="00ED7C77" w:rsidP="00ED7C77">
      <w:pPr>
        <w:spacing w:after="13" w:line="306" w:lineRule="auto"/>
        <w:ind w:left="4" w:right="6" w:firstLine="55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4.12. Организационно-техническое обеспечение деятельности Совета возлагается на администрацию общеобразовательного учреждения (в случае необходимости – при содействии учредителя). </w:t>
      </w:r>
    </w:p>
    <w:p w:rsidR="00ED7C77" w:rsidRPr="00ED7C77" w:rsidRDefault="00ED7C77" w:rsidP="00ED7C77">
      <w:pPr>
        <w:spacing w:after="81"/>
        <w:ind w:left="542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ED7C77" w:rsidRPr="00ED7C77" w:rsidRDefault="00ED7C77" w:rsidP="00ED7C77">
      <w:pPr>
        <w:keepNext/>
        <w:keepLines/>
        <w:spacing w:after="19"/>
        <w:ind w:left="1778" w:hanging="322"/>
        <w:outlineLvl w:val="0"/>
        <w:rPr>
          <w:rFonts w:ascii="Times New Roman" w:eastAsia="Times New Roman" w:hAnsi="Times New Roman" w:cs="Times New Roman"/>
          <w:b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b/>
          <w:color w:val="000000"/>
          <w:sz w:val="26"/>
        </w:rPr>
        <w:t xml:space="preserve">Обязанности и ответственность Совета и его членов </w:t>
      </w:r>
    </w:p>
    <w:p w:rsidR="00ED7C77" w:rsidRPr="00ED7C77" w:rsidRDefault="00ED7C77" w:rsidP="00ED7C77">
      <w:pPr>
        <w:spacing w:after="61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b/>
          <w:color w:val="000000"/>
          <w:sz w:val="26"/>
        </w:rPr>
        <w:t xml:space="preserve"> </w:t>
      </w:r>
    </w:p>
    <w:p w:rsidR="00ED7C77" w:rsidRPr="00ED7C77" w:rsidRDefault="00ED7C77" w:rsidP="00ED7C77">
      <w:pPr>
        <w:spacing w:after="13" w:line="306" w:lineRule="auto"/>
        <w:ind w:left="4" w:right="6" w:firstLine="55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>5.1.</w:t>
      </w:r>
      <w:r w:rsidRPr="00ED7C77">
        <w:rPr>
          <w:rFonts w:ascii="Arial" w:eastAsia="Arial" w:hAnsi="Arial" w:cs="Arial"/>
          <w:color w:val="000000"/>
          <w:sz w:val="26"/>
        </w:rPr>
        <w:t xml:space="preserve"> </w:t>
      </w: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Совет несет ответственность за своевременное принятие и выполнение решений, входящих в его компетенцию. Председатель Совета имеет решающий голос при равенстве голосов, необходимых для принятия решения по данному вопросу. </w:t>
      </w:r>
    </w:p>
    <w:p w:rsidR="00ED7C77" w:rsidRPr="00ED7C77" w:rsidRDefault="00ED7C77" w:rsidP="00ED7C77">
      <w:pPr>
        <w:spacing w:after="13" w:line="306" w:lineRule="auto"/>
        <w:ind w:left="4" w:right="6" w:firstLine="55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>5.2.</w:t>
      </w:r>
      <w:r w:rsidRPr="00ED7C77">
        <w:rPr>
          <w:rFonts w:ascii="Arial" w:eastAsia="Arial" w:hAnsi="Arial" w:cs="Arial"/>
          <w:color w:val="000000"/>
          <w:sz w:val="26"/>
        </w:rPr>
        <w:t xml:space="preserve"> </w:t>
      </w: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Решения Совета, противоречащие положениям Устава школы, недействительны с момента их принятия и не подлежат исполнению. </w:t>
      </w:r>
    </w:p>
    <w:p w:rsidR="00ED7C77" w:rsidRPr="00ED7C77" w:rsidRDefault="00ED7C77" w:rsidP="00ED7C77">
      <w:pPr>
        <w:spacing w:after="65"/>
        <w:ind w:left="10" w:right="-11" w:hanging="10"/>
        <w:jc w:val="right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lastRenderedPageBreak/>
        <w:t>5.3.</w:t>
      </w:r>
      <w:r w:rsidRPr="00ED7C77">
        <w:rPr>
          <w:rFonts w:ascii="Arial" w:eastAsia="Arial" w:hAnsi="Arial" w:cs="Arial"/>
          <w:color w:val="000000"/>
          <w:sz w:val="26"/>
        </w:rPr>
        <w:t xml:space="preserve"> </w:t>
      </w: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В случае возникновения конфликта между Советом и директором школы </w:t>
      </w:r>
    </w:p>
    <w:p w:rsidR="00ED7C77" w:rsidRPr="00ED7C77" w:rsidRDefault="00ED7C77" w:rsidP="00ED7C77">
      <w:pPr>
        <w:spacing w:after="13" w:line="306" w:lineRule="auto"/>
        <w:ind w:left="4" w:right="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(несогласия директора с решением Совета и/или несогласия Совета с решением (приказом) директора), который не может быть урегулирован путем переговоров, решение по конфликтному вопросу принимает учредитель. </w:t>
      </w:r>
    </w:p>
    <w:p w:rsidR="00ED7C77" w:rsidRPr="00ED7C77" w:rsidRDefault="00ED7C77" w:rsidP="00ED7C77">
      <w:pPr>
        <w:spacing w:after="13" w:line="306" w:lineRule="auto"/>
        <w:ind w:left="4" w:right="6" w:firstLine="55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>5.4.</w:t>
      </w:r>
      <w:r w:rsidRPr="00ED7C77">
        <w:rPr>
          <w:rFonts w:ascii="Arial" w:eastAsia="Arial" w:hAnsi="Arial" w:cs="Arial"/>
          <w:color w:val="000000"/>
          <w:sz w:val="26"/>
        </w:rPr>
        <w:t xml:space="preserve"> </w:t>
      </w: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Члены Совета обязаны посещать его заседания. Член Совета, систематически (более двух раз подряд) не посещающий заседания без уважительных причин, может быть выведен из его состава по решению Совета. </w:t>
      </w:r>
    </w:p>
    <w:p w:rsidR="00ED7C77" w:rsidRPr="00ED7C77" w:rsidRDefault="00ED7C77" w:rsidP="00ED7C77">
      <w:pPr>
        <w:spacing w:after="13" w:line="306" w:lineRule="auto"/>
        <w:ind w:left="4" w:right="6" w:firstLine="55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>5.5.</w:t>
      </w:r>
      <w:r w:rsidRPr="00ED7C77">
        <w:rPr>
          <w:rFonts w:ascii="Arial" w:eastAsia="Arial" w:hAnsi="Arial" w:cs="Arial"/>
          <w:color w:val="000000"/>
          <w:sz w:val="26"/>
        </w:rPr>
        <w:t xml:space="preserve"> </w:t>
      </w: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Член Совета выводится из его состава по решению Совета в следующих случаях: </w:t>
      </w:r>
    </w:p>
    <w:p w:rsidR="00ED7C77" w:rsidRPr="00ED7C77" w:rsidRDefault="00ED7C77" w:rsidP="00ED7C77">
      <w:pPr>
        <w:numPr>
          <w:ilvl w:val="0"/>
          <w:numId w:val="4"/>
        </w:numPr>
        <w:spacing w:after="13" w:line="306" w:lineRule="auto"/>
        <w:ind w:right="6" w:firstLine="55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по желанию члена Совета, выраженному в письменной форме; </w:t>
      </w:r>
    </w:p>
    <w:p w:rsidR="00ED7C77" w:rsidRPr="00ED7C77" w:rsidRDefault="00ED7C77" w:rsidP="00ED7C77">
      <w:pPr>
        <w:numPr>
          <w:ilvl w:val="0"/>
          <w:numId w:val="4"/>
        </w:numPr>
        <w:spacing w:after="13" w:line="306" w:lineRule="auto"/>
        <w:ind w:right="6" w:firstLine="556"/>
        <w:jc w:val="both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ED7C77">
        <w:rPr>
          <w:rFonts w:ascii="Times New Roman" w:eastAsia="Times New Roman" w:hAnsi="Times New Roman" w:cs="Times New Roman"/>
          <w:color w:val="000000"/>
          <w:sz w:val="26"/>
          <w:lang w:val="en-US"/>
        </w:rPr>
        <w:t>при</w:t>
      </w:r>
      <w:proofErr w:type="spellEnd"/>
      <w:r w:rsidRPr="00ED7C77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ED7C77">
        <w:rPr>
          <w:rFonts w:ascii="Times New Roman" w:eastAsia="Times New Roman" w:hAnsi="Times New Roman" w:cs="Times New Roman"/>
          <w:color w:val="000000"/>
          <w:sz w:val="26"/>
          <w:lang w:val="en-US"/>
        </w:rPr>
        <w:t>отзыве</w:t>
      </w:r>
      <w:proofErr w:type="spellEnd"/>
      <w:r w:rsidRPr="00ED7C77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ED7C77">
        <w:rPr>
          <w:rFonts w:ascii="Times New Roman" w:eastAsia="Times New Roman" w:hAnsi="Times New Roman" w:cs="Times New Roman"/>
          <w:color w:val="000000"/>
          <w:sz w:val="26"/>
          <w:lang w:val="en-US"/>
        </w:rPr>
        <w:t>представителя</w:t>
      </w:r>
      <w:proofErr w:type="spellEnd"/>
      <w:r w:rsidRPr="00ED7C77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ED7C77">
        <w:rPr>
          <w:rFonts w:ascii="Times New Roman" w:eastAsia="Times New Roman" w:hAnsi="Times New Roman" w:cs="Times New Roman"/>
          <w:color w:val="000000"/>
          <w:sz w:val="26"/>
          <w:lang w:val="en-US"/>
        </w:rPr>
        <w:t>учредителя</w:t>
      </w:r>
      <w:proofErr w:type="spellEnd"/>
      <w:r w:rsidRPr="00ED7C77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; </w:t>
      </w:r>
    </w:p>
    <w:p w:rsidR="00ED7C77" w:rsidRPr="00ED7C77" w:rsidRDefault="00ED7C77" w:rsidP="00ED7C77">
      <w:pPr>
        <w:numPr>
          <w:ilvl w:val="0"/>
          <w:numId w:val="4"/>
        </w:numPr>
        <w:spacing w:after="13" w:line="306" w:lineRule="auto"/>
        <w:ind w:right="6" w:firstLine="55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по решению Совета при систематическом (более двух раз подряд) не посещении заседания без уважительных причин; </w:t>
      </w:r>
    </w:p>
    <w:p w:rsidR="00ED7C77" w:rsidRPr="00ED7C77" w:rsidRDefault="00ED7C77" w:rsidP="00ED7C77">
      <w:pPr>
        <w:numPr>
          <w:ilvl w:val="0"/>
          <w:numId w:val="4"/>
        </w:numPr>
        <w:spacing w:after="13" w:line="306" w:lineRule="auto"/>
        <w:ind w:right="6" w:firstLine="55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при увольнении с работы руководителя школы или увольнении работника Учреждения, избранного членом Совета. </w:t>
      </w:r>
    </w:p>
    <w:p w:rsidR="00ED7C77" w:rsidRPr="00ED7C77" w:rsidRDefault="00ED7C77" w:rsidP="00ED7C77">
      <w:pPr>
        <w:numPr>
          <w:ilvl w:val="0"/>
          <w:numId w:val="4"/>
        </w:numPr>
        <w:spacing w:after="13" w:line="306" w:lineRule="auto"/>
        <w:ind w:right="6" w:firstLine="55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с детьми. </w:t>
      </w:r>
    </w:p>
    <w:p w:rsidR="00ED7C77" w:rsidRPr="00ED7C77" w:rsidRDefault="00ED7C77" w:rsidP="00ED7C77">
      <w:pPr>
        <w:numPr>
          <w:ilvl w:val="0"/>
          <w:numId w:val="4"/>
        </w:numPr>
        <w:spacing w:after="13" w:line="306" w:lineRule="auto"/>
        <w:ind w:right="6" w:firstLine="55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ED7C77">
        <w:rPr>
          <w:rFonts w:ascii="Times New Roman" w:eastAsia="Times New Roman" w:hAnsi="Times New Roman" w:cs="Times New Roman"/>
          <w:color w:val="000000"/>
          <w:sz w:val="26"/>
        </w:rPr>
        <w:t xml:space="preserve">после вывода (выхода) из состава Совета его члена Совет принимает меры для замещения выбывшего члена (посредством довыборов либо кооптации). </w:t>
      </w:r>
    </w:p>
    <w:p w:rsidR="00EC2B54" w:rsidRDefault="00EC2B54"/>
    <w:sectPr w:rsidR="00EC2B54">
      <w:pgSz w:w="11911" w:h="16841"/>
      <w:pgMar w:top="923" w:right="993" w:bottom="498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A0B1F"/>
    <w:multiLevelType w:val="hybridMultilevel"/>
    <w:tmpl w:val="CFB4E352"/>
    <w:lvl w:ilvl="0" w:tplc="7A1A93C8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20AA5E">
      <w:start w:val="1"/>
      <w:numFmt w:val="bullet"/>
      <w:lvlText w:val="o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469B2C">
      <w:start w:val="1"/>
      <w:numFmt w:val="bullet"/>
      <w:lvlText w:val="▪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828602E">
      <w:start w:val="1"/>
      <w:numFmt w:val="bullet"/>
      <w:lvlText w:val="•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A3A815A">
      <w:start w:val="1"/>
      <w:numFmt w:val="bullet"/>
      <w:lvlText w:val="o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7E0F3D4">
      <w:start w:val="1"/>
      <w:numFmt w:val="bullet"/>
      <w:lvlText w:val="▪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2A1718">
      <w:start w:val="1"/>
      <w:numFmt w:val="bullet"/>
      <w:lvlText w:val="•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C406D64">
      <w:start w:val="1"/>
      <w:numFmt w:val="bullet"/>
      <w:lvlText w:val="o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9642A86">
      <w:start w:val="1"/>
      <w:numFmt w:val="bullet"/>
      <w:lvlText w:val="▪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FC3313"/>
    <w:multiLevelType w:val="multilevel"/>
    <w:tmpl w:val="46B4BCF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BB2294"/>
    <w:multiLevelType w:val="hybridMultilevel"/>
    <w:tmpl w:val="79F89F40"/>
    <w:lvl w:ilvl="0" w:tplc="D3CEFFE2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02FE5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CE59F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ABE63E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B1890A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406A1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092A09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2C34D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894E49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7A0E46"/>
    <w:multiLevelType w:val="hybridMultilevel"/>
    <w:tmpl w:val="71683718"/>
    <w:lvl w:ilvl="0" w:tplc="1B6E8A9C">
      <w:start w:val="1"/>
      <w:numFmt w:val="bullet"/>
      <w:lvlText w:val="-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E284BE">
      <w:start w:val="1"/>
      <w:numFmt w:val="bullet"/>
      <w:lvlText w:val="o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F3CCE4E">
      <w:start w:val="1"/>
      <w:numFmt w:val="bullet"/>
      <w:lvlText w:val="▪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BA8686">
      <w:start w:val="1"/>
      <w:numFmt w:val="bullet"/>
      <w:lvlText w:val="•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08B75E">
      <w:start w:val="1"/>
      <w:numFmt w:val="bullet"/>
      <w:lvlText w:val="o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F80E58">
      <w:start w:val="1"/>
      <w:numFmt w:val="bullet"/>
      <w:lvlText w:val="▪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A60C98E">
      <w:start w:val="1"/>
      <w:numFmt w:val="bullet"/>
      <w:lvlText w:val="•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1EFB16">
      <w:start w:val="1"/>
      <w:numFmt w:val="bullet"/>
      <w:lvlText w:val="o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E4459A">
      <w:start w:val="1"/>
      <w:numFmt w:val="bullet"/>
      <w:lvlText w:val="▪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77"/>
    <w:rsid w:val="002477B3"/>
    <w:rsid w:val="00D815BD"/>
    <w:rsid w:val="00EC2B54"/>
    <w:rsid w:val="00ED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8606"/>
  <w15:chartTrackingRefBased/>
  <w15:docId w15:val="{AC95DE6B-DD9B-43E5-92AC-9152AEDF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DB3B2-C8BF-4088-AEDB-A03E58424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ARMAGIDON</dc:creator>
  <cp:keywords/>
  <dc:description/>
  <cp:lastModifiedBy>1</cp:lastModifiedBy>
  <cp:revision>4</cp:revision>
  <dcterms:created xsi:type="dcterms:W3CDTF">2024-10-03T19:36:00Z</dcterms:created>
  <dcterms:modified xsi:type="dcterms:W3CDTF">2024-10-25T06:06:00Z</dcterms:modified>
</cp:coreProperties>
</file>